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2F837550" w:rsidR="00F5579A" w:rsidRDefault="00F5579A" w:rsidP="00F5579A">
      <w:pPr>
        <w:jc w:val="center"/>
        <w:rPr>
          <w:b/>
          <w:sz w:val="28"/>
          <w:szCs w:val="28"/>
        </w:rPr>
      </w:pPr>
      <w:r>
        <w:rPr>
          <w:b/>
          <w:sz w:val="28"/>
          <w:szCs w:val="28"/>
        </w:rPr>
        <w:t xml:space="preserve">Департамент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A90224" w:rsidRPr="00A90224" w14:paraId="318CE34D" w14:textId="77777777" w:rsidTr="00A90224">
        <w:tc>
          <w:tcPr>
            <w:tcW w:w="4221" w:type="dxa"/>
            <w:shd w:val="clear" w:color="auto" w:fill="auto"/>
          </w:tcPr>
          <w:p w14:paraId="1EBD219D" w14:textId="77777777" w:rsidR="00A90224" w:rsidRPr="00C37B04" w:rsidRDefault="00A90224" w:rsidP="00A90224">
            <w:pPr>
              <w:rPr>
                <w:color w:val="000000" w:themeColor="text1"/>
                <w:szCs w:val="28"/>
                <w:lang w:eastAsia="ru-RU"/>
              </w:rPr>
            </w:pPr>
          </w:p>
          <w:p w14:paraId="3B56E78A" w14:textId="77777777" w:rsidR="00A90224" w:rsidRPr="00C37B04" w:rsidRDefault="00A90224" w:rsidP="00A90224">
            <w:pPr>
              <w:rPr>
                <w:color w:val="000000" w:themeColor="text1"/>
                <w:sz w:val="28"/>
                <w:szCs w:val="28"/>
                <w:lang w:eastAsia="ru-RU"/>
              </w:rPr>
            </w:pPr>
          </w:p>
          <w:p w14:paraId="0FFD5C0C" w14:textId="699A5F9F" w:rsidR="00A90224" w:rsidRPr="00C37B04" w:rsidRDefault="00A90224" w:rsidP="00E80768">
            <w:pPr>
              <w:rPr>
                <w:sz w:val="28"/>
                <w:szCs w:val="28"/>
                <w:lang w:eastAsia="ru-RU"/>
              </w:rPr>
            </w:pPr>
          </w:p>
        </w:tc>
        <w:tc>
          <w:tcPr>
            <w:tcW w:w="5135" w:type="dxa"/>
            <w:shd w:val="clear" w:color="auto" w:fill="auto"/>
          </w:tcPr>
          <w:p w14:paraId="53EACB97" w14:textId="6DECFA2B" w:rsidR="0096771D" w:rsidRPr="0096771D" w:rsidRDefault="00E32C01" w:rsidP="0096771D">
            <w:pPr>
              <w:widowControl w:val="0"/>
              <w:autoSpaceDE w:val="0"/>
              <w:autoSpaceDN w:val="0"/>
              <w:adjustRightInd w:val="0"/>
              <w:rPr>
                <w:rFonts w:eastAsia="Calibri"/>
                <w:bCs/>
                <w:caps/>
                <w:sz w:val="28"/>
                <w:szCs w:val="28"/>
              </w:rPr>
            </w:pPr>
            <w:r>
              <w:rPr>
                <w:rFonts w:eastAsia="Calibri"/>
                <w:bCs/>
                <w:caps/>
                <w:sz w:val="28"/>
                <w:szCs w:val="28"/>
              </w:rPr>
              <w:t xml:space="preserve">     </w:t>
            </w:r>
            <w:r w:rsidR="0096771D" w:rsidRPr="0096771D">
              <w:rPr>
                <w:rFonts w:eastAsia="Calibri"/>
                <w:bCs/>
                <w:caps/>
                <w:sz w:val="28"/>
                <w:szCs w:val="28"/>
              </w:rPr>
              <w:t>Утверждаю</w:t>
            </w:r>
          </w:p>
          <w:p w14:paraId="4F70DF25" w14:textId="1A532EB6" w:rsidR="0096771D" w:rsidRDefault="00E32C01" w:rsidP="0096771D">
            <w:pPr>
              <w:widowControl w:val="0"/>
              <w:autoSpaceDE w:val="0"/>
              <w:autoSpaceDN w:val="0"/>
              <w:adjustRightInd w:val="0"/>
              <w:rPr>
                <w:rFonts w:eastAsia="Calibri"/>
                <w:bCs/>
                <w:sz w:val="28"/>
                <w:szCs w:val="28"/>
              </w:rPr>
            </w:pPr>
            <w:r>
              <w:rPr>
                <w:rFonts w:eastAsia="Calibri"/>
                <w:bCs/>
                <w:sz w:val="28"/>
                <w:szCs w:val="28"/>
              </w:rPr>
              <w:t xml:space="preserve">     </w:t>
            </w:r>
            <w:r w:rsidR="0096771D" w:rsidRPr="0096771D">
              <w:rPr>
                <w:rFonts w:eastAsia="Calibri"/>
                <w:bCs/>
                <w:sz w:val="28"/>
                <w:szCs w:val="28"/>
              </w:rPr>
              <w:t>Проректор по учебной и</w:t>
            </w:r>
          </w:p>
          <w:p w14:paraId="71915065" w14:textId="59F9D61F" w:rsidR="0096771D" w:rsidRPr="0096771D" w:rsidRDefault="0096771D" w:rsidP="0096771D">
            <w:pPr>
              <w:widowControl w:val="0"/>
              <w:autoSpaceDE w:val="0"/>
              <w:autoSpaceDN w:val="0"/>
              <w:adjustRightInd w:val="0"/>
              <w:rPr>
                <w:rFonts w:eastAsia="Calibri"/>
                <w:bCs/>
                <w:sz w:val="28"/>
                <w:szCs w:val="28"/>
              </w:rPr>
            </w:pPr>
            <w:r w:rsidRPr="0096771D">
              <w:rPr>
                <w:rFonts w:eastAsia="Calibri"/>
                <w:bCs/>
                <w:sz w:val="28"/>
                <w:szCs w:val="28"/>
              </w:rPr>
              <w:t xml:space="preserve"> </w:t>
            </w:r>
            <w:r w:rsidR="00E32C01">
              <w:rPr>
                <w:rFonts w:eastAsia="Calibri"/>
                <w:bCs/>
                <w:sz w:val="28"/>
                <w:szCs w:val="28"/>
              </w:rPr>
              <w:t xml:space="preserve">    </w:t>
            </w:r>
            <w:r w:rsidRPr="0096771D">
              <w:rPr>
                <w:rFonts w:eastAsia="Calibri"/>
                <w:bCs/>
                <w:sz w:val="28"/>
                <w:szCs w:val="28"/>
              </w:rPr>
              <w:t xml:space="preserve">методической работе </w:t>
            </w:r>
          </w:p>
          <w:p w14:paraId="6EC62C26" w14:textId="77777777" w:rsidR="0096771D" w:rsidRPr="0096771D" w:rsidRDefault="0096771D" w:rsidP="0096771D">
            <w:pPr>
              <w:widowControl w:val="0"/>
              <w:autoSpaceDE w:val="0"/>
              <w:autoSpaceDN w:val="0"/>
              <w:adjustRightInd w:val="0"/>
              <w:rPr>
                <w:rFonts w:eastAsia="Calibri"/>
                <w:bCs/>
                <w:sz w:val="28"/>
                <w:szCs w:val="28"/>
              </w:rPr>
            </w:pPr>
          </w:p>
          <w:p w14:paraId="43989894" w14:textId="69210D43" w:rsidR="0096771D" w:rsidRPr="0096771D" w:rsidRDefault="00E32C01" w:rsidP="0096771D">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96771D" w:rsidRPr="0096771D">
              <w:rPr>
                <w:rFonts w:eastAsia="Calibri"/>
                <w:bCs/>
                <w:sz w:val="28"/>
                <w:szCs w:val="28"/>
              </w:rPr>
              <w:t>Е.А. Каменева</w:t>
            </w:r>
          </w:p>
          <w:p w14:paraId="6EDFEC11" w14:textId="4A21E55B" w:rsidR="00A90224" w:rsidRPr="00A90224" w:rsidRDefault="00E32C01" w:rsidP="00A90224">
            <w:pPr>
              <w:spacing w:line="480" w:lineRule="auto"/>
              <w:ind w:left="315"/>
              <w:rPr>
                <w:sz w:val="28"/>
                <w:szCs w:val="28"/>
                <w:lang w:eastAsia="ru-RU"/>
              </w:rPr>
            </w:pPr>
            <w:r>
              <w:rPr>
                <w:sz w:val="28"/>
                <w:szCs w:val="28"/>
                <w:lang w:eastAsia="ru-RU"/>
              </w:rPr>
              <w:softHyphen/>
            </w:r>
            <w:r>
              <w:rPr>
                <w:sz w:val="28"/>
                <w:szCs w:val="28"/>
                <w:lang w:eastAsia="ru-RU"/>
              </w:rPr>
              <w:softHyphen/>
            </w:r>
            <w:r>
              <w:rPr>
                <w:sz w:val="28"/>
                <w:szCs w:val="28"/>
                <w:lang w:eastAsia="ru-RU"/>
              </w:rPr>
              <w:softHyphen/>
            </w:r>
            <w:r w:rsidR="00085784">
              <w:rPr>
                <w:sz w:val="28"/>
                <w:szCs w:val="28"/>
                <w:lang w:eastAsia="ru-RU"/>
              </w:rPr>
              <w:t>24.11.</w:t>
            </w:r>
            <w:r w:rsidR="00A90224" w:rsidRPr="00A90224">
              <w:rPr>
                <w:sz w:val="28"/>
                <w:szCs w:val="28"/>
                <w:lang w:eastAsia="ru-RU"/>
              </w:rPr>
              <w:t>202</w:t>
            </w:r>
            <w:r w:rsidR="00E80768">
              <w:rPr>
                <w:sz w:val="28"/>
                <w:szCs w:val="28"/>
                <w:lang w:eastAsia="ru-RU"/>
              </w:rPr>
              <w:t>3</w:t>
            </w:r>
            <w:r w:rsidR="00A90224" w:rsidRPr="00A90224">
              <w:rPr>
                <w:sz w:val="28"/>
                <w:szCs w:val="28"/>
                <w:lang w:eastAsia="ru-RU"/>
              </w:rPr>
              <w:t xml:space="preserve"> г.</w:t>
            </w:r>
            <w:bookmarkStart w:id="0" w:name="_GoBack"/>
            <w:bookmarkEnd w:id="0"/>
          </w:p>
          <w:p w14:paraId="1F704828" w14:textId="77777777" w:rsidR="00A90224" w:rsidRPr="00A90224"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5D3DEAD" w14:textId="77777777" w:rsidR="00C37B04" w:rsidRDefault="00C37B04" w:rsidP="00F5579A">
      <w:pPr>
        <w:ind w:left="360"/>
      </w:pPr>
    </w:p>
    <w:p w14:paraId="7F7BCDFA" w14:textId="6676292C" w:rsidR="00F5579A" w:rsidRDefault="002F5776" w:rsidP="00F5579A">
      <w:pPr>
        <w:pStyle w:val="11"/>
        <w:ind w:firstLine="0"/>
        <w:jc w:val="center"/>
        <w:rPr>
          <w:b/>
          <w:sz w:val="32"/>
          <w:szCs w:val="32"/>
        </w:rPr>
      </w:pPr>
      <w:r>
        <w:rPr>
          <w:b/>
          <w:bCs/>
          <w:sz w:val="32"/>
          <w:szCs w:val="32"/>
        </w:rPr>
        <w:t>Горбунова</w:t>
      </w:r>
      <w:r w:rsidR="00F5579A">
        <w:rPr>
          <w:b/>
          <w:bCs/>
          <w:sz w:val="32"/>
          <w:szCs w:val="32"/>
        </w:rPr>
        <w:t xml:space="preserve"> </w:t>
      </w:r>
      <w:r>
        <w:rPr>
          <w:b/>
          <w:bCs/>
          <w:sz w:val="32"/>
          <w:szCs w:val="32"/>
        </w:rPr>
        <w:t>О</w:t>
      </w:r>
      <w:r w:rsidR="00F5579A">
        <w:rPr>
          <w:b/>
          <w:bCs/>
          <w:sz w:val="32"/>
          <w:szCs w:val="32"/>
        </w:rPr>
        <w:t>.</w:t>
      </w:r>
      <w:r>
        <w:rPr>
          <w:b/>
          <w:bCs/>
          <w:sz w:val="32"/>
          <w:szCs w:val="32"/>
        </w:rPr>
        <w:t>А</w:t>
      </w:r>
      <w:r w:rsidR="00F5579A">
        <w:rPr>
          <w:b/>
          <w:bCs/>
          <w:sz w:val="32"/>
          <w:szCs w:val="32"/>
        </w:rPr>
        <w:t>.</w:t>
      </w:r>
    </w:p>
    <w:p w14:paraId="4B99FA5D" w14:textId="77777777" w:rsidR="00F5579A" w:rsidRDefault="00F5579A" w:rsidP="00F5579A">
      <w:pPr>
        <w:pStyle w:val="11"/>
        <w:ind w:firstLine="0"/>
        <w:jc w:val="center"/>
      </w:pPr>
    </w:p>
    <w:p w14:paraId="2D010332" w14:textId="77777777" w:rsidR="002F5776" w:rsidRPr="002F5776" w:rsidRDefault="002F5776" w:rsidP="002F5776">
      <w:pPr>
        <w:shd w:val="clear" w:color="auto" w:fill="FFFFFF"/>
        <w:ind w:left="28"/>
        <w:jc w:val="center"/>
        <w:rPr>
          <w:b/>
          <w:color w:val="000000"/>
          <w:sz w:val="32"/>
          <w:szCs w:val="32"/>
        </w:rPr>
      </w:pPr>
      <w:r w:rsidRPr="002F5776">
        <w:rPr>
          <w:b/>
          <w:color w:val="000000"/>
          <w:sz w:val="32"/>
          <w:szCs w:val="32"/>
        </w:rPr>
        <w:t xml:space="preserve">НОВЫЕ ФОРМАТЫ РЕГИОНАЛЬНОГО ЭКОНОМИЧЕСКОГО СОТРУДНИЧЕСТВА </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2328DF4C" w14:textId="77777777" w:rsidR="002F5776" w:rsidRPr="001C469D" w:rsidRDefault="002F5776" w:rsidP="002F5776">
      <w:pPr>
        <w:jc w:val="center"/>
        <w:rPr>
          <w:sz w:val="28"/>
          <w:szCs w:val="28"/>
        </w:rPr>
      </w:pPr>
      <w:r w:rsidRPr="001C469D">
        <w:rPr>
          <w:sz w:val="28"/>
          <w:szCs w:val="28"/>
        </w:rPr>
        <w:t>для</w:t>
      </w:r>
      <w:r>
        <w:rPr>
          <w:sz w:val="28"/>
          <w:szCs w:val="28"/>
        </w:rPr>
        <w:t xml:space="preserve"> студентов,</w:t>
      </w:r>
      <w:r w:rsidRPr="001C469D">
        <w:rPr>
          <w:sz w:val="28"/>
          <w:szCs w:val="28"/>
        </w:rPr>
        <w:t xml:space="preserve"> обучающихся по направлению</w:t>
      </w:r>
      <w:r>
        <w:rPr>
          <w:sz w:val="28"/>
          <w:szCs w:val="28"/>
        </w:rPr>
        <w:t xml:space="preserve"> подготовки</w:t>
      </w:r>
    </w:p>
    <w:p w14:paraId="720B2519" w14:textId="77777777" w:rsidR="002F5776" w:rsidRPr="001C469D" w:rsidRDefault="002F5776" w:rsidP="002F5776">
      <w:pPr>
        <w:jc w:val="center"/>
        <w:rPr>
          <w:sz w:val="28"/>
          <w:szCs w:val="28"/>
        </w:rPr>
      </w:pPr>
      <w:r w:rsidRPr="001C469D">
        <w:rPr>
          <w:sz w:val="28"/>
          <w:szCs w:val="28"/>
        </w:rPr>
        <w:t>38.04.01 «Экономика»</w:t>
      </w:r>
    </w:p>
    <w:p w14:paraId="309B1CA8" w14:textId="77777777" w:rsidR="002F5776" w:rsidRPr="001C469D" w:rsidRDefault="002F5776" w:rsidP="002F5776">
      <w:pPr>
        <w:jc w:val="center"/>
        <w:rPr>
          <w:sz w:val="28"/>
          <w:szCs w:val="28"/>
        </w:rPr>
      </w:pPr>
      <w:r>
        <w:rPr>
          <w:sz w:val="28"/>
          <w:szCs w:val="28"/>
        </w:rPr>
        <w:t>Направленность программы магистратуры</w:t>
      </w:r>
    </w:p>
    <w:p w14:paraId="49A71426" w14:textId="77777777" w:rsidR="002F5776" w:rsidRDefault="002F5776" w:rsidP="002F5776">
      <w:pPr>
        <w:jc w:val="center"/>
        <w:rPr>
          <w:sz w:val="28"/>
          <w:szCs w:val="28"/>
        </w:rPr>
      </w:pPr>
      <w:r>
        <w:rPr>
          <w:sz w:val="28"/>
          <w:szCs w:val="28"/>
        </w:rPr>
        <w:t>«</w:t>
      </w:r>
      <w:r w:rsidRPr="00002C0D">
        <w:rPr>
          <w:sz w:val="28"/>
          <w:szCs w:val="28"/>
        </w:rPr>
        <w:t>Международн</w:t>
      </w:r>
      <w:r>
        <w:rPr>
          <w:sz w:val="28"/>
          <w:szCs w:val="28"/>
        </w:rPr>
        <w:t xml:space="preserve">ая экономика и бизнес-инжиниринг </w:t>
      </w:r>
    </w:p>
    <w:p w14:paraId="29BCDBB5" w14:textId="77777777" w:rsidR="002F5776" w:rsidRPr="004B6D11" w:rsidRDefault="002F5776" w:rsidP="002F5776">
      <w:pPr>
        <w:jc w:val="center"/>
        <w:rPr>
          <w:sz w:val="28"/>
          <w:szCs w:val="28"/>
        </w:rPr>
      </w:pPr>
      <w:r w:rsidRPr="00002C0D">
        <w:rPr>
          <w:sz w:val="28"/>
          <w:szCs w:val="28"/>
        </w:rPr>
        <w:t>(с частичной реализацией на английском языке)</w:t>
      </w:r>
      <w:r>
        <w:rPr>
          <w:sz w:val="28"/>
          <w:szCs w:val="28"/>
        </w:rPr>
        <w:t>»</w:t>
      </w:r>
    </w:p>
    <w:p w14:paraId="58C7005F" w14:textId="77777777" w:rsidR="00F5579A" w:rsidRDefault="00F5579A" w:rsidP="00F5579A">
      <w:pPr>
        <w:jc w:val="center"/>
        <w:rPr>
          <w:color w:val="000000"/>
          <w:sz w:val="28"/>
          <w:szCs w:val="28"/>
        </w:rPr>
      </w:pPr>
    </w:p>
    <w:p w14:paraId="618BDAE2" w14:textId="77777777" w:rsidR="002F5776" w:rsidRDefault="002F5776" w:rsidP="00F5579A">
      <w:pPr>
        <w:jc w:val="center"/>
        <w:rPr>
          <w:color w:val="000000"/>
          <w:sz w:val="28"/>
          <w:szCs w:val="28"/>
        </w:rPr>
      </w:pPr>
    </w:p>
    <w:p w14:paraId="4E9A972A" w14:textId="77777777" w:rsidR="00C37B04" w:rsidRDefault="00C37B04" w:rsidP="00F5579A">
      <w:pPr>
        <w:jc w:val="center"/>
        <w:rPr>
          <w:color w:val="000000"/>
          <w:sz w:val="28"/>
          <w:szCs w:val="28"/>
        </w:rPr>
      </w:pPr>
    </w:p>
    <w:p w14:paraId="5708B1F5" w14:textId="77777777" w:rsidR="002F5776" w:rsidRDefault="002F5776"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53DB76F6"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w:t>
      </w:r>
      <w:proofErr w:type="gramStart"/>
      <w:r w:rsidRPr="00CD390B">
        <w:rPr>
          <w:rFonts w:eastAsia="Calibri"/>
          <w:i/>
        </w:rPr>
        <w:t xml:space="preserve">№ </w:t>
      </w:r>
      <w:r w:rsidR="00FA0B6F">
        <w:rPr>
          <w:rFonts w:eastAsia="Calibri"/>
          <w:i/>
        </w:rPr>
        <w:t xml:space="preserve"> </w:t>
      </w:r>
      <w:r w:rsidR="00DD6625">
        <w:rPr>
          <w:rFonts w:eastAsia="Calibri"/>
          <w:i/>
        </w:rPr>
        <w:t>40</w:t>
      </w:r>
      <w:proofErr w:type="gramEnd"/>
      <w:r w:rsidR="00FA0B6F">
        <w:rPr>
          <w:rFonts w:eastAsia="Calibri"/>
          <w:i/>
        </w:rPr>
        <w:t xml:space="preserve"> </w:t>
      </w:r>
      <w:r w:rsidR="00DD6625">
        <w:rPr>
          <w:rFonts w:eastAsia="Calibri"/>
          <w:i/>
        </w:rPr>
        <w:t xml:space="preserve"> </w:t>
      </w:r>
      <w:r w:rsidRPr="00CD390B">
        <w:rPr>
          <w:rFonts w:eastAsia="Calibri"/>
          <w:i/>
        </w:rPr>
        <w:t xml:space="preserve">от </w:t>
      </w:r>
      <w:r w:rsidR="00FA0B6F">
        <w:rPr>
          <w:rFonts w:eastAsia="Calibri"/>
          <w:i/>
        </w:rPr>
        <w:t xml:space="preserve"> </w:t>
      </w:r>
      <w:r w:rsidR="00DD6625">
        <w:rPr>
          <w:rFonts w:eastAsia="Calibri"/>
          <w:i/>
        </w:rPr>
        <w:t>23.11.</w:t>
      </w:r>
      <w:r w:rsidRPr="00CD390B">
        <w:rPr>
          <w:rFonts w:eastAsia="Calibri"/>
          <w:i/>
        </w:rPr>
        <w:t>202</w:t>
      </w:r>
      <w:r w:rsidR="00CD390B">
        <w:rPr>
          <w:rFonts w:eastAsia="Calibri"/>
          <w:i/>
        </w:rPr>
        <w:t>3</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4AB4121F"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B113EE" w:rsidRPr="00CD390B">
        <w:rPr>
          <w:i/>
          <w:iCs/>
          <w:color w:val="000000"/>
          <w:lang w:eastAsia="ru-RU"/>
        </w:rPr>
        <w:t>Советом  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921465">
        <w:rPr>
          <w:rFonts w:eastAsia="Calibri"/>
          <w:i/>
        </w:rPr>
        <w:t>международного бизнеса</w:t>
      </w:r>
    </w:p>
    <w:p w14:paraId="49D8321A" w14:textId="08CD805F"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FA0B6F">
        <w:rPr>
          <w:rFonts w:eastAsia="Calibri"/>
          <w:i/>
        </w:rPr>
        <w:t xml:space="preserve"> </w:t>
      </w:r>
      <w:r w:rsidR="00DD6625">
        <w:rPr>
          <w:rFonts w:eastAsia="Calibri"/>
          <w:i/>
        </w:rPr>
        <w:t>4</w:t>
      </w:r>
      <w:r w:rsidR="00FA0B6F">
        <w:rPr>
          <w:rFonts w:eastAsia="Calibri"/>
          <w:i/>
        </w:rPr>
        <w:t xml:space="preserve">  </w:t>
      </w:r>
      <w:r w:rsidRPr="00CD390B">
        <w:rPr>
          <w:rFonts w:eastAsia="Calibri"/>
          <w:i/>
        </w:rPr>
        <w:t xml:space="preserve">от </w:t>
      </w:r>
      <w:r w:rsidR="00DD6625">
        <w:rPr>
          <w:rFonts w:eastAsia="Calibri"/>
          <w:i/>
        </w:rPr>
        <w:t>02.10.</w:t>
      </w:r>
      <w:r w:rsidRPr="00CD390B">
        <w:rPr>
          <w:rFonts w:eastAsia="Calibri"/>
          <w:i/>
        </w:rPr>
        <w:t>202</w:t>
      </w:r>
      <w:r w:rsidR="00CD390B">
        <w:rPr>
          <w:rFonts w:eastAsia="Calibri"/>
          <w:i/>
        </w:rPr>
        <w:t>3</w:t>
      </w:r>
      <w:r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6E3E132A" w14:textId="77777777" w:rsidR="00BD1B78" w:rsidRDefault="00BD1B78" w:rsidP="00BD1B78">
      <w:pPr>
        <w:shd w:val="clear" w:color="auto" w:fill="FFFFFF"/>
        <w:rPr>
          <w:b/>
          <w:color w:val="2C2D2E"/>
          <w:sz w:val="28"/>
          <w:szCs w:val="23"/>
          <w:lang w:eastAsia="ru-RU"/>
        </w:rPr>
      </w:pPr>
    </w:p>
    <w:p w14:paraId="0B666FF3" w14:textId="01D89E50" w:rsidR="00BD1B78" w:rsidRPr="00A25BB4" w:rsidRDefault="00BD1B78" w:rsidP="00BD1B78">
      <w:pPr>
        <w:shd w:val="clear" w:color="auto" w:fill="FFFFFF"/>
        <w:rPr>
          <w:b/>
          <w:color w:val="2C2D2E"/>
          <w:sz w:val="28"/>
          <w:szCs w:val="23"/>
          <w:lang w:eastAsia="ru-RU"/>
        </w:rPr>
      </w:pPr>
      <w:r w:rsidRPr="00A25BB4">
        <w:rPr>
          <w:b/>
          <w:color w:val="2C2D2E"/>
          <w:sz w:val="28"/>
          <w:szCs w:val="23"/>
          <w:lang w:eastAsia="ru-RU"/>
        </w:rPr>
        <w:lastRenderedPageBreak/>
        <w:t>УДК 33М:811.111(073)</w:t>
      </w:r>
    </w:p>
    <w:p w14:paraId="73E16955" w14:textId="77777777" w:rsidR="00BD1B78" w:rsidRPr="00A25BB4" w:rsidRDefault="00BD1B78" w:rsidP="00BD1B78">
      <w:pPr>
        <w:shd w:val="clear" w:color="auto" w:fill="FFFFFF"/>
        <w:rPr>
          <w:b/>
          <w:color w:val="2C2D2E"/>
          <w:sz w:val="28"/>
          <w:szCs w:val="23"/>
          <w:lang w:eastAsia="ru-RU"/>
        </w:rPr>
      </w:pPr>
      <w:r w:rsidRPr="00A25BB4">
        <w:rPr>
          <w:b/>
          <w:color w:val="2C2D2E"/>
          <w:sz w:val="28"/>
          <w:szCs w:val="23"/>
          <w:lang w:eastAsia="ru-RU"/>
        </w:rPr>
        <w:t>ББК 65.5+82.432.1</w:t>
      </w:r>
    </w:p>
    <w:p w14:paraId="480D9BE5" w14:textId="2992DA97" w:rsidR="006600AE" w:rsidRPr="00EE7CD0" w:rsidRDefault="00BD1B78" w:rsidP="00BD1B78">
      <w:pPr>
        <w:pStyle w:val="a7"/>
        <w:spacing w:before="0" w:beforeAutospacing="0" w:after="0" w:afterAutospacing="0"/>
        <w:contextualSpacing/>
        <w:rPr>
          <w:b/>
        </w:rPr>
      </w:pPr>
      <w:r w:rsidRPr="00A25BB4">
        <w:rPr>
          <w:b/>
          <w:color w:val="2C2D2E"/>
          <w:sz w:val="28"/>
          <w:szCs w:val="23"/>
          <w:lang w:eastAsia="ru-RU"/>
        </w:rPr>
        <w:t>Г67</w:t>
      </w:r>
    </w:p>
    <w:p w14:paraId="6024BAEC" w14:textId="77777777" w:rsidR="00BD1B78" w:rsidRDefault="00BD1B78" w:rsidP="00512370">
      <w:pPr>
        <w:spacing w:after="120"/>
        <w:jc w:val="both"/>
        <w:rPr>
          <w:b/>
          <w:bCs/>
        </w:rPr>
      </w:pPr>
    </w:p>
    <w:p w14:paraId="1878C0D6" w14:textId="1BBA964D" w:rsidR="00512370" w:rsidRPr="00E32C01" w:rsidRDefault="00512370" w:rsidP="00512370">
      <w:pPr>
        <w:spacing w:after="120"/>
        <w:jc w:val="both"/>
      </w:pPr>
      <w:r w:rsidRPr="00E32C01">
        <w:rPr>
          <w:b/>
          <w:bCs/>
        </w:rPr>
        <w:t xml:space="preserve">Рецензент: </w:t>
      </w:r>
      <w:r w:rsidRPr="00E32C01">
        <w:rPr>
          <w:rFonts w:eastAsia="Calibri"/>
          <w:b/>
          <w:bCs/>
        </w:rPr>
        <w:t>Игнатова О.В.,</w:t>
      </w:r>
      <w:r w:rsidRPr="00E32C01">
        <w:rPr>
          <w:rFonts w:eastAsia="Calibri"/>
        </w:rPr>
        <w:t xml:space="preserve"> кандидат экономических наук, доцент, доцент Департамента международного бизнеса</w:t>
      </w:r>
    </w:p>
    <w:p w14:paraId="50B1B292" w14:textId="4C1C5E5C" w:rsidR="006600AE" w:rsidRDefault="006600AE" w:rsidP="006600AE">
      <w:pPr>
        <w:spacing w:after="120"/>
        <w:ind w:firstLine="709"/>
        <w:jc w:val="both"/>
        <w:rPr>
          <w:b/>
          <w:sz w:val="28"/>
          <w:szCs w:val="28"/>
        </w:rPr>
      </w:pPr>
    </w:p>
    <w:p w14:paraId="18625B90" w14:textId="2BAC9750" w:rsidR="00512370" w:rsidRPr="00002C0D" w:rsidRDefault="00512370" w:rsidP="00512370">
      <w:pPr>
        <w:ind w:firstLine="567"/>
        <w:jc w:val="both"/>
        <w:rPr>
          <w:b/>
          <w:color w:val="000000"/>
          <w:sz w:val="28"/>
          <w:szCs w:val="28"/>
        </w:rPr>
      </w:pPr>
      <w:r>
        <w:rPr>
          <w:b/>
          <w:color w:val="000000"/>
          <w:sz w:val="28"/>
          <w:szCs w:val="28"/>
        </w:rPr>
        <w:t xml:space="preserve">Горбунова О.А. Новые форматы регионального экономического сотрудничества. </w:t>
      </w:r>
      <w:r>
        <w:rPr>
          <w:bCs/>
          <w:color w:val="000000"/>
          <w:sz w:val="28"/>
          <w:szCs w:val="28"/>
        </w:rPr>
        <w:t xml:space="preserve">Рабочая программа дисциплины для студентов, обучающихся по </w:t>
      </w:r>
      <w:bookmarkStart w:id="1" w:name="OLE_LINK5"/>
      <w:bookmarkStart w:id="2" w:name="OLE_LINK4"/>
      <w:r>
        <w:rPr>
          <w:bCs/>
          <w:color w:val="000000"/>
          <w:sz w:val="28"/>
          <w:szCs w:val="28"/>
        </w:rPr>
        <w:t>направлению</w:t>
      </w:r>
      <w:r w:rsidR="00E32C01">
        <w:rPr>
          <w:bCs/>
          <w:color w:val="000000"/>
          <w:sz w:val="28"/>
          <w:szCs w:val="28"/>
        </w:rPr>
        <w:t xml:space="preserve"> подготовки</w:t>
      </w:r>
      <w:r>
        <w:rPr>
          <w:bCs/>
          <w:color w:val="000000"/>
          <w:sz w:val="28"/>
          <w:szCs w:val="28"/>
        </w:rPr>
        <w:t xml:space="preserve"> </w:t>
      </w:r>
      <w:r>
        <w:rPr>
          <w:color w:val="000000"/>
          <w:sz w:val="28"/>
          <w:szCs w:val="28"/>
        </w:rPr>
        <w:t xml:space="preserve">38.04.01 </w:t>
      </w:r>
      <w:r>
        <w:rPr>
          <w:bCs/>
          <w:color w:val="000000"/>
          <w:sz w:val="28"/>
          <w:szCs w:val="28"/>
        </w:rPr>
        <w:t>«</w:t>
      </w:r>
      <w:bookmarkEnd w:id="1"/>
      <w:bookmarkEnd w:id="2"/>
      <w:r>
        <w:rPr>
          <w:bCs/>
          <w:color w:val="000000"/>
          <w:sz w:val="28"/>
          <w:szCs w:val="28"/>
        </w:rPr>
        <w:t>Экономика», н</w:t>
      </w:r>
      <w:r w:rsidRPr="007E1794">
        <w:rPr>
          <w:bCs/>
          <w:color w:val="000000"/>
          <w:sz w:val="28"/>
          <w:szCs w:val="28"/>
        </w:rPr>
        <w:t xml:space="preserve">аправленность программы магистратуры </w:t>
      </w:r>
      <w:r>
        <w:rPr>
          <w:bCs/>
          <w:color w:val="000000"/>
          <w:sz w:val="28"/>
          <w:szCs w:val="28"/>
        </w:rPr>
        <w:t>«</w:t>
      </w:r>
      <w:r w:rsidRPr="00002C0D">
        <w:rPr>
          <w:sz w:val="28"/>
          <w:szCs w:val="28"/>
        </w:rPr>
        <w:t>Международн</w:t>
      </w:r>
      <w:r>
        <w:rPr>
          <w:sz w:val="28"/>
          <w:szCs w:val="28"/>
        </w:rPr>
        <w:t xml:space="preserve">ая экономика и бизнес-инжиниринг </w:t>
      </w:r>
      <w:r w:rsidRPr="00002C0D">
        <w:rPr>
          <w:bCs/>
          <w:color w:val="000000"/>
          <w:sz w:val="28"/>
          <w:szCs w:val="28"/>
        </w:rPr>
        <w:t>(с частичной реализацией на английском языке)</w:t>
      </w:r>
      <w:r>
        <w:rPr>
          <w:bCs/>
          <w:color w:val="000000"/>
          <w:sz w:val="28"/>
          <w:szCs w:val="28"/>
        </w:rPr>
        <w:t>».</w:t>
      </w:r>
      <w:r>
        <w:rPr>
          <w:color w:val="000000"/>
          <w:sz w:val="28"/>
          <w:szCs w:val="28"/>
        </w:rPr>
        <w:t xml:space="preserve"> — </w:t>
      </w:r>
      <w:r w:rsidRPr="0051753F">
        <w:rPr>
          <w:color w:val="000000"/>
          <w:sz w:val="28"/>
          <w:szCs w:val="28"/>
        </w:rPr>
        <w:t xml:space="preserve">М.: 2023 - </w:t>
      </w:r>
      <w:r w:rsidRPr="00F1757E">
        <w:rPr>
          <w:color w:val="000000"/>
          <w:sz w:val="28"/>
          <w:szCs w:val="28"/>
        </w:rPr>
        <w:t>2</w:t>
      </w:r>
      <w:r w:rsidR="00F1757E">
        <w:rPr>
          <w:color w:val="000000"/>
          <w:sz w:val="28"/>
          <w:szCs w:val="28"/>
        </w:rPr>
        <w:t>1</w:t>
      </w:r>
      <w:r w:rsidRPr="00F1757E">
        <w:rPr>
          <w:color w:val="000000"/>
          <w:sz w:val="28"/>
          <w:szCs w:val="28"/>
        </w:rPr>
        <w:t xml:space="preserve"> с</w:t>
      </w:r>
      <w:r w:rsidRPr="0051753F">
        <w:rPr>
          <w:sz w:val="28"/>
          <w:szCs w:val="28"/>
        </w:rPr>
        <w:t>.</w:t>
      </w:r>
      <w:r>
        <w:rPr>
          <w:sz w:val="28"/>
          <w:szCs w:val="28"/>
        </w:rPr>
        <w:t xml:space="preserve"> </w:t>
      </w:r>
    </w:p>
    <w:p w14:paraId="3E401B23" w14:textId="1DFC38A1" w:rsidR="005C505E" w:rsidRDefault="006600AE" w:rsidP="008F4467">
      <w:pPr>
        <w:pStyle w:val="a7"/>
        <w:jc w:val="both"/>
      </w:pPr>
      <w:r>
        <w:t xml:space="preserve">Дисциплина </w:t>
      </w:r>
      <w:r w:rsidR="00512370" w:rsidRPr="00024657">
        <w:t>«</w:t>
      </w:r>
      <w:r w:rsidR="00512370" w:rsidRPr="00983360">
        <w:rPr>
          <w:color w:val="000000"/>
        </w:rPr>
        <w:t>Новые форматы регионального экономического сотрудничества</w:t>
      </w:r>
      <w:r w:rsidR="00512370" w:rsidRPr="00024657">
        <w:t>»</w:t>
      </w:r>
      <w:r w:rsidR="00512370">
        <w:t xml:space="preserve"> </w:t>
      </w:r>
      <w:r>
        <w:t xml:space="preserve">является </w:t>
      </w:r>
      <w:r w:rsidR="00FA0B6F">
        <w:t>дисциплиной</w:t>
      </w:r>
      <w:r>
        <w:t xml:space="preserve">̆ </w:t>
      </w:r>
      <w:r w:rsidR="00512370">
        <w:t xml:space="preserve">по выбору </w:t>
      </w:r>
      <w:r>
        <w:t xml:space="preserve">очной формы обучения (программа подготовки магистров </w:t>
      </w:r>
      <w:r w:rsidR="005C505E">
        <w:t>«Международн</w:t>
      </w:r>
      <w:r w:rsidR="00512370">
        <w:t>ая экономика и бизнес-</w:t>
      </w:r>
      <w:r w:rsidR="00FA0B6F">
        <w:t>инжиниринг</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0AA2E194" w:rsidR="006600AE" w:rsidRDefault="006600AE" w:rsidP="008F4467">
      <w:pPr>
        <w:pStyle w:val="a7"/>
        <w:jc w:val="both"/>
      </w:pPr>
      <w:r>
        <w:t xml:space="preserve">В </w:t>
      </w:r>
      <w:r w:rsidR="00FA0B6F">
        <w:t>рабочей</w:t>
      </w:r>
      <w:r>
        <w:t xml:space="preserve">̆ программе излагаются содержание </w:t>
      </w:r>
      <w:r w:rsidR="00FA0B6F">
        <w:t>учебной</w:t>
      </w:r>
      <w:r>
        <w:t xml:space="preserve">̆ дисциплины, междисциплинарные связи тем, тематика лекционных и семинарских занятий, охарактеризовано содержание </w:t>
      </w:r>
      <w:r w:rsidR="00FA0B6F">
        <w:t>самостоятельной</w:t>
      </w:r>
      <w:r>
        <w:t xml:space="preserve">̆ работы студентов и приведены формы контроля, а также учебно-методическое обеспечение дисциплины. </w:t>
      </w:r>
      <w:r w:rsidR="007D69D7"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140EBA82" w14:textId="501B2F87" w:rsidR="006600AE" w:rsidRDefault="006600AE" w:rsidP="006600AE">
      <w:pPr>
        <w:spacing w:after="120"/>
        <w:ind w:firstLine="567"/>
        <w:jc w:val="both"/>
        <w:rPr>
          <w:b/>
          <w:sz w:val="28"/>
          <w:szCs w:val="28"/>
        </w:rPr>
      </w:pPr>
    </w:p>
    <w:p w14:paraId="3DFB2962" w14:textId="25432005" w:rsidR="008F4467" w:rsidRDefault="008F4467" w:rsidP="006600AE">
      <w:pPr>
        <w:spacing w:after="120"/>
        <w:ind w:firstLine="567"/>
        <w:jc w:val="both"/>
        <w:rPr>
          <w:b/>
          <w:sz w:val="28"/>
          <w:szCs w:val="28"/>
        </w:rPr>
      </w:pP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89F7450" w14:textId="77777777" w:rsidR="00512370" w:rsidRPr="00983360" w:rsidRDefault="00512370" w:rsidP="00512370">
      <w:pPr>
        <w:spacing w:after="120"/>
        <w:jc w:val="center"/>
        <w:rPr>
          <w:color w:val="000000"/>
          <w:sz w:val="28"/>
          <w:szCs w:val="28"/>
        </w:rPr>
      </w:pPr>
      <w:r w:rsidRPr="00983360">
        <w:rPr>
          <w:color w:val="000000"/>
          <w:sz w:val="28"/>
          <w:szCs w:val="28"/>
        </w:rPr>
        <w:t xml:space="preserve">НОВЫЕ ФОРМАТЫ РЕГИОНАЛЬНОГО ЭКОНОМИЧЕСКОГО СОТРУДНИЧЕСТВА </w:t>
      </w:r>
    </w:p>
    <w:p w14:paraId="12DD8B47" w14:textId="77777777" w:rsidR="005C505E" w:rsidRDefault="005C505E" w:rsidP="005C505E">
      <w:pPr>
        <w:spacing w:after="120"/>
        <w:jc w:val="center"/>
      </w:pPr>
      <w:r>
        <w:t>Рабочая программа дисциплины</w:t>
      </w:r>
    </w:p>
    <w:p w14:paraId="5834EC4C" w14:textId="44B9F9C9" w:rsidR="005C505E" w:rsidRDefault="005C505E" w:rsidP="005C505E">
      <w:pPr>
        <w:spacing w:after="120"/>
        <w:jc w:val="center"/>
      </w:pPr>
      <w:r>
        <w:t xml:space="preserve">Компьютерный набор, верстка </w:t>
      </w:r>
      <w:r w:rsidR="00512370">
        <w:t>Горбунова О.А.</w:t>
      </w:r>
    </w:p>
    <w:p w14:paraId="015A00B8" w14:textId="77777777" w:rsidR="005C505E" w:rsidRDefault="005C505E" w:rsidP="005C505E">
      <w:pPr>
        <w:spacing w:after="120"/>
        <w:jc w:val="center"/>
      </w:pPr>
      <w:r>
        <w:t xml:space="preserve">Формат 60х90/16. Гарнитура </w:t>
      </w:r>
      <w:proofErr w:type="spellStart"/>
      <w:r>
        <w:rPr>
          <w:i/>
        </w:rPr>
        <w:t>TimesNewRoman</w:t>
      </w:r>
      <w:proofErr w:type="spellEnd"/>
    </w:p>
    <w:p w14:paraId="74DA55E7" w14:textId="3D05E40C"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421E3B">
        <w:t>3</w:t>
      </w:r>
      <w:r w:rsidRPr="008F4467">
        <w:t>.</w:t>
      </w:r>
      <w:r>
        <w:t xml:space="preserve"> Изд.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6FCD1CB3" w14:textId="77777777" w:rsidR="00512370" w:rsidRDefault="00512370" w:rsidP="005C505E">
      <w:pPr>
        <w:spacing w:after="120"/>
        <w:ind w:firstLine="5529"/>
        <w:jc w:val="both"/>
        <w:rPr>
          <w:bCs/>
        </w:rPr>
      </w:pPr>
    </w:p>
    <w:p w14:paraId="2C9E7216" w14:textId="77777777" w:rsidR="00512370" w:rsidRPr="00592A0F" w:rsidRDefault="00512370" w:rsidP="00512370">
      <w:pPr>
        <w:spacing w:after="120"/>
        <w:ind w:firstLine="5529"/>
        <w:jc w:val="both"/>
        <w:rPr>
          <w:bCs/>
        </w:rPr>
      </w:pPr>
      <w:r w:rsidRPr="00592A0F">
        <w:rPr>
          <w:bCs/>
        </w:rPr>
        <w:sym w:font="Symbol" w:char="00D3"/>
      </w:r>
      <w:r w:rsidRPr="00592A0F">
        <w:rPr>
          <w:bCs/>
        </w:rPr>
        <w:t xml:space="preserve"> </w:t>
      </w:r>
      <w:r>
        <w:rPr>
          <w:bCs/>
        </w:rPr>
        <w:t>О</w:t>
      </w:r>
      <w:r w:rsidRPr="00592A0F">
        <w:rPr>
          <w:bCs/>
        </w:rPr>
        <w:t>.</w:t>
      </w:r>
      <w:r>
        <w:rPr>
          <w:bCs/>
        </w:rPr>
        <w:t>А. Горбунова, 2023</w:t>
      </w:r>
    </w:p>
    <w:p w14:paraId="558B92FA" w14:textId="77777777" w:rsidR="00512370" w:rsidRPr="00592A0F" w:rsidRDefault="00512370" w:rsidP="00512370">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2023</w:t>
      </w:r>
      <w:r w:rsidRPr="00592A0F">
        <w:rPr>
          <w:bCs/>
        </w:rPr>
        <w:t xml:space="preserve"> </w:t>
      </w:r>
    </w:p>
    <w:p w14:paraId="7AE13440" w14:textId="77777777" w:rsidR="00512370" w:rsidRDefault="00512370" w:rsidP="005C505E">
      <w:pPr>
        <w:spacing w:after="120"/>
        <w:ind w:firstLine="5529"/>
        <w:jc w:val="both"/>
        <w:rPr>
          <w:bCs/>
        </w:rPr>
      </w:pPr>
    </w:p>
    <w:p w14:paraId="79E95DE4" w14:textId="08C3DF94"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656971DD"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AC587B" w:rsidRPr="00AC587B">
        <w:rPr>
          <w:rFonts w:eastAsia="Calibri"/>
          <w:sz w:val="28"/>
          <w:szCs w:val="28"/>
          <w:lang w:eastAsia="en-US"/>
        </w:rPr>
        <w:t>6</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514B49ED"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9</w:t>
      </w:r>
    </w:p>
    <w:p w14:paraId="581E9540" w14:textId="43440134"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F1757E">
        <w:rPr>
          <w:rFonts w:eastAsia="Calibri"/>
          <w:sz w:val="28"/>
          <w:szCs w:val="28"/>
          <w:lang w:eastAsia="en-US"/>
        </w:rPr>
        <w:t>9</w:t>
      </w:r>
    </w:p>
    <w:p w14:paraId="28509D1B" w14:textId="4339B61A"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F1757E">
        <w:rPr>
          <w:sz w:val="28"/>
          <w:szCs w:val="28"/>
        </w:rPr>
        <w:t>0</w:t>
      </w:r>
    </w:p>
    <w:p w14:paraId="37A7DB04" w14:textId="191E37BD"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F1757E">
        <w:rPr>
          <w:sz w:val="28"/>
          <w:szCs w:val="28"/>
        </w:rPr>
        <w:t>0</w:t>
      </w:r>
    </w:p>
    <w:p w14:paraId="3D8A09DC" w14:textId="228A325C"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Перечень вопросов, заданий, тем для подготовки к текущему контролю (согласно таблице 2)</w:t>
      </w:r>
      <w:r w:rsidRPr="00717702">
        <w:rPr>
          <w:sz w:val="28"/>
          <w:szCs w:val="28"/>
        </w:rPr>
        <w:t>..................................................................................</w:t>
      </w:r>
      <w:r w:rsidR="00AC587B" w:rsidRPr="00AC587B">
        <w:rPr>
          <w:sz w:val="28"/>
          <w:szCs w:val="28"/>
        </w:rPr>
        <w:t>...</w:t>
      </w:r>
      <w:r w:rsidR="00323260">
        <w:rPr>
          <w:sz w:val="28"/>
          <w:szCs w:val="28"/>
        </w:rPr>
        <w:t>.......</w:t>
      </w:r>
      <w:r w:rsidRPr="00717702">
        <w:rPr>
          <w:sz w:val="28"/>
          <w:szCs w:val="28"/>
        </w:rPr>
        <w:t>1</w:t>
      </w:r>
      <w:r w:rsidR="00F1757E">
        <w:rPr>
          <w:sz w:val="28"/>
          <w:szCs w:val="28"/>
        </w:rPr>
        <w:t>1</w:t>
      </w:r>
    </w:p>
    <w:p w14:paraId="73A91BDA" w14:textId="5D24067C"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79455F" w:rsidRPr="0079455F">
        <w:rPr>
          <w:sz w:val="28"/>
          <w:szCs w:val="28"/>
        </w:rPr>
        <w:t>2</w:t>
      </w:r>
    </w:p>
    <w:p w14:paraId="109683B3" w14:textId="58B813A9" w:rsidR="007E7AFB" w:rsidRPr="00AC587B"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 владений................................................................................</w:t>
      </w:r>
      <w:r w:rsidR="00AC587B" w:rsidRPr="00AC587B">
        <w:rPr>
          <w:sz w:val="28"/>
          <w:szCs w:val="28"/>
        </w:rPr>
        <w:t>...</w:t>
      </w:r>
      <w:r w:rsidRPr="00717702">
        <w:rPr>
          <w:sz w:val="28"/>
          <w:szCs w:val="28"/>
        </w:rPr>
        <w:t>1</w:t>
      </w:r>
      <w:r w:rsidR="00F1757E">
        <w:rPr>
          <w:sz w:val="28"/>
          <w:szCs w:val="28"/>
        </w:rPr>
        <w:t>2</w:t>
      </w:r>
    </w:p>
    <w:p w14:paraId="794712EF" w14:textId="271F4631" w:rsidR="007E7AFB" w:rsidRPr="00717702" w:rsidRDefault="007E7AFB" w:rsidP="007E7AFB">
      <w:pPr>
        <w:pStyle w:val="Normal1"/>
        <w:rPr>
          <w:sz w:val="28"/>
          <w:szCs w:val="28"/>
        </w:rPr>
      </w:pPr>
      <w:r w:rsidRPr="00717702">
        <w:rPr>
          <w:sz w:val="28"/>
          <w:szCs w:val="28"/>
        </w:rPr>
        <w:t xml:space="preserve">Методические материалы, определяющие процедуры оценивания </w:t>
      </w:r>
    </w:p>
    <w:p w14:paraId="36AE61C5" w14:textId="5F979A20" w:rsidR="007E7AFB" w:rsidRPr="00E83F1D" w:rsidRDefault="007E7AFB" w:rsidP="007E7AFB">
      <w:pPr>
        <w:pStyle w:val="Normal1"/>
        <w:rPr>
          <w:sz w:val="28"/>
          <w:szCs w:val="28"/>
        </w:rPr>
      </w:pPr>
      <w:r w:rsidRPr="00717702">
        <w:rPr>
          <w:sz w:val="28"/>
          <w:szCs w:val="28"/>
        </w:rPr>
        <w:t>знаний, умений и владений...............................................................................</w:t>
      </w:r>
      <w:r w:rsidR="00643BB3" w:rsidRPr="00BE6D4A">
        <w:rPr>
          <w:sz w:val="28"/>
          <w:szCs w:val="28"/>
        </w:rPr>
        <w:t>.</w:t>
      </w:r>
      <w:r w:rsidRPr="002C74E2">
        <w:rPr>
          <w:sz w:val="28"/>
          <w:szCs w:val="28"/>
        </w:rPr>
        <w:t>1</w:t>
      </w:r>
      <w:r w:rsidR="00F1757E">
        <w:rPr>
          <w:sz w:val="28"/>
          <w:szCs w:val="28"/>
        </w:rPr>
        <w:t>5</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71D909B7"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F1757E">
        <w:rPr>
          <w:sz w:val="28"/>
          <w:szCs w:val="28"/>
        </w:rPr>
        <w:t>5</w:t>
      </w:r>
    </w:p>
    <w:p w14:paraId="109216E1" w14:textId="4E58BED7"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F1757E">
        <w:rPr>
          <w:sz w:val="28"/>
          <w:szCs w:val="28"/>
        </w:rPr>
        <w:t>6</w:t>
      </w:r>
    </w:p>
    <w:p w14:paraId="4F8477D3" w14:textId="77B871AD"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643BB3" w:rsidRPr="00643BB3">
        <w:rPr>
          <w:sz w:val="28"/>
          <w:szCs w:val="28"/>
        </w:rPr>
        <w:t>1</w:t>
      </w:r>
      <w:r w:rsidR="00F1757E">
        <w:rPr>
          <w:sz w:val="28"/>
          <w:szCs w:val="28"/>
        </w:rPr>
        <w:t>7</w:t>
      </w:r>
    </w:p>
    <w:p w14:paraId="27F5BB70" w14:textId="35ADA3CA"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Pr="00717702">
        <w:rPr>
          <w:sz w:val="28"/>
          <w:szCs w:val="28"/>
        </w:rPr>
        <w:t>2</w:t>
      </w:r>
      <w:r w:rsidR="00F1757E">
        <w:rPr>
          <w:sz w:val="28"/>
          <w:szCs w:val="28"/>
        </w:rPr>
        <w:t>0</w:t>
      </w:r>
    </w:p>
    <w:p w14:paraId="19246CBD" w14:textId="52452E8E"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F1757E">
        <w:rPr>
          <w:sz w:val="28"/>
          <w:szCs w:val="28"/>
        </w:rPr>
        <w:t>1</w:t>
      </w:r>
    </w:p>
    <w:p w14:paraId="0FC8ABD6" w14:textId="7C23DD5A" w:rsidR="00E82555" w:rsidRDefault="00E82555" w:rsidP="007E7AFB">
      <w:pPr>
        <w:spacing w:before="100" w:beforeAutospacing="1" w:after="100" w:afterAutospacing="1"/>
        <w:rPr>
          <w:rFonts w:ascii="Times New Roman,Bold" w:hAnsi="Times New Roman,Bold"/>
          <w:sz w:val="28"/>
          <w:szCs w:val="28"/>
        </w:rPr>
      </w:pPr>
    </w:p>
    <w:p w14:paraId="06EFBBF0" w14:textId="77777777" w:rsidR="00BD1B78" w:rsidRDefault="00BD1B78"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30C6AA80" w14:textId="77777777" w:rsidR="00512370" w:rsidRDefault="007E7AFB" w:rsidP="00512370">
      <w:pPr>
        <w:shd w:val="clear" w:color="auto" w:fill="FFFFFF"/>
        <w:ind w:left="28" w:firstLine="680"/>
        <w:jc w:val="both"/>
        <w:rPr>
          <w:bCs/>
          <w:color w:val="000000"/>
          <w:sz w:val="28"/>
          <w:szCs w:val="28"/>
        </w:rPr>
      </w:pPr>
      <w:r w:rsidRPr="007E7AFB">
        <w:rPr>
          <w:sz w:val="28"/>
          <w:szCs w:val="28"/>
        </w:rPr>
        <w:t xml:space="preserve">Наименование дисциплины – </w:t>
      </w:r>
      <w:r w:rsidR="00512370" w:rsidRPr="0038567A">
        <w:rPr>
          <w:bCs/>
          <w:color w:val="000000"/>
          <w:sz w:val="28"/>
          <w:szCs w:val="28"/>
        </w:rPr>
        <w:t>Новые форматы регионального экономического сотрудничества</w:t>
      </w:r>
      <w:r w:rsidR="00512370">
        <w:rPr>
          <w:bCs/>
          <w:color w:val="000000"/>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3A2AA990" w14:textId="77777777" w:rsidR="0095325D" w:rsidRDefault="0095325D" w:rsidP="0095325D">
      <w:pPr>
        <w:jc w:val="both"/>
        <w:rPr>
          <w:sz w:val="28"/>
          <w:szCs w:val="28"/>
        </w:rPr>
      </w:pPr>
    </w:p>
    <w:tbl>
      <w:tblPr>
        <w:tblStyle w:val="a8"/>
        <w:tblW w:w="9776" w:type="dxa"/>
        <w:tblLayout w:type="fixed"/>
        <w:tblLook w:val="04A0" w:firstRow="1" w:lastRow="0" w:firstColumn="1" w:lastColumn="0" w:noHBand="0" w:noVBand="1"/>
      </w:tblPr>
      <w:tblGrid>
        <w:gridCol w:w="994"/>
        <w:gridCol w:w="1695"/>
        <w:gridCol w:w="3260"/>
        <w:gridCol w:w="3827"/>
      </w:tblGrid>
      <w:tr w:rsidR="0095325D" w:rsidRPr="00624B33" w14:paraId="6333E8E4" w14:textId="77777777" w:rsidTr="00E32C01">
        <w:trPr>
          <w:tblHeader/>
        </w:trPr>
        <w:tc>
          <w:tcPr>
            <w:tcW w:w="994" w:type="dxa"/>
          </w:tcPr>
          <w:p w14:paraId="11B7D81A" w14:textId="77777777" w:rsidR="0095325D" w:rsidRPr="00624B33" w:rsidRDefault="0095325D" w:rsidP="00E32C01">
            <w:pPr>
              <w:rPr>
                <w:b/>
                <w:sz w:val="24"/>
                <w:szCs w:val="24"/>
              </w:rPr>
            </w:pPr>
            <w:r w:rsidRPr="00624B33">
              <w:rPr>
                <w:b/>
                <w:sz w:val="24"/>
                <w:szCs w:val="24"/>
              </w:rPr>
              <w:t>Код компе</w:t>
            </w:r>
            <w:r>
              <w:rPr>
                <w:b/>
                <w:sz w:val="24"/>
                <w:szCs w:val="24"/>
              </w:rPr>
              <w:t>-</w:t>
            </w:r>
            <w:proofErr w:type="spellStart"/>
            <w:r w:rsidRPr="00624B33">
              <w:rPr>
                <w:b/>
                <w:sz w:val="24"/>
                <w:szCs w:val="24"/>
              </w:rPr>
              <w:t>тенции</w:t>
            </w:r>
            <w:proofErr w:type="spellEnd"/>
          </w:p>
        </w:tc>
        <w:tc>
          <w:tcPr>
            <w:tcW w:w="1695" w:type="dxa"/>
          </w:tcPr>
          <w:p w14:paraId="6FF3F999" w14:textId="77777777" w:rsidR="00E32C01" w:rsidRDefault="0095325D" w:rsidP="00E32C01">
            <w:pPr>
              <w:rPr>
                <w:b/>
                <w:sz w:val="24"/>
                <w:szCs w:val="24"/>
              </w:rPr>
            </w:pPr>
            <w:proofErr w:type="spellStart"/>
            <w:r w:rsidRPr="00624B33">
              <w:rPr>
                <w:b/>
                <w:sz w:val="24"/>
                <w:szCs w:val="24"/>
              </w:rPr>
              <w:t>Наименова</w:t>
            </w:r>
            <w:proofErr w:type="spellEnd"/>
            <w:r w:rsidR="00E32C01">
              <w:rPr>
                <w:b/>
                <w:sz w:val="24"/>
                <w:szCs w:val="24"/>
              </w:rPr>
              <w:t>-</w:t>
            </w:r>
          </w:p>
          <w:p w14:paraId="47D4BBA8" w14:textId="77777777" w:rsidR="00E32C01" w:rsidRDefault="0095325D" w:rsidP="00E32C01">
            <w:pPr>
              <w:rPr>
                <w:b/>
                <w:sz w:val="24"/>
                <w:szCs w:val="24"/>
              </w:rPr>
            </w:pPr>
            <w:proofErr w:type="spellStart"/>
            <w:r w:rsidRPr="00624B33">
              <w:rPr>
                <w:b/>
                <w:sz w:val="24"/>
                <w:szCs w:val="24"/>
              </w:rPr>
              <w:t>ние</w:t>
            </w:r>
            <w:proofErr w:type="spellEnd"/>
            <w:r w:rsidRPr="00624B33">
              <w:rPr>
                <w:b/>
                <w:sz w:val="24"/>
                <w:szCs w:val="24"/>
              </w:rPr>
              <w:t xml:space="preserve"> компе</w:t>
            </w:r>
            <w:r w:rsidR="00E32C01">
              <w:rPr>
                <w:b/>
                <w:sz w:val="24"/>
                <w:szCs w:val="24"/>
              </w:rPr>
              <w:t>-</w:t>
            </w:r>
          </w:p>
          <w:p w14:paraId="54EA084E" w14:textId="0E5401C6" w:rsidR="0095325D" w:rsidRPr="00624B33" w:rsidRDefault="0095325D" w:rsidP="00E32C01">
            <w:pPr>
              <w:rPr>
                <w:rFonts w:eastAsiaTheme="minorEastAsia"/>
                <w:b/>
                <w:sz w:val="24"/>
                <w:szCs w:val="24"/>
              </w:rPr>
            </w:pPr>
            <w:proofErr w:type="spellStart"/>
            <w:r w:rsidRPr="00624B33">
              <w:rPr>
                <w:b/>
                <w:sz w:val="24"/>
                <w:szCs w:val="24"/>
              </w:rPr>
              <w:t>тенции</w:t>
            </w:r>
            <w:proofErr w:type="spellEnd"/>
          </w:p>
        </w:tc>
        <w:tc>
          <w:tcPr>
            <w:tcW w:w="3260" w:type="dxa"/>
          </w:tcPr>
          <w:p w14:paraId="314D6E48" w14:textId="77777777" w:rsidR="0095325D" w:rsidRPr="00624B33" w:rsidRDefault="0095325D" w:rsidP="00E32C01">
            <w:pPr>
              <w:spacing w:after="200"/>
              <w:rPr>
                <w:rFonts w:eastAsiaTheme="minorEastAsia"/>
                <w:b/>
                <w:sz w:val="24"/>
                <w:szCs w:val="24"/>
              </w:rPr>
            </w:pPr>
            <w:r w:rsidRPr="00624B33">
              <w:rPr>
                <w:b/>
                <w:sz w:val="24"/>
                <w:szCs w:val="24"/>
              </w:rPr>
              <w:t>Индикаторы достижения компетенции</w:t>
            </w:r>
          </w:p>
        </w:tc>
        <w:tc>
          <w:tcPr>
            <w:tcW w:w="3827" w:type="dxa"/>
          </w:tcPr>
          <w:p w14:paraId="028C80C0" w14:textId="77777777" w:rsidR="0095325D" w:rsidRPr="00624B33" w:rsidRDefault="0095325D" w:rsidP="00E32C01">
            <w:pPr>
              <w:spacing w:after="200"/>
              <w:rPr>
                <w:rFonts w:eastAsiaTheme="minorEastAsia"/>
                <w:b/>
                <w:sz w:val="24"/>
                <w:szCs w:val="24"/>
              </w:rPr>
            </w:pPr>
            <w:r>
              <w:rPr>
                <w:b/>
                <w:sz w:val="24"/>
                <w:szCs w:val="24"/>
              </w:rPr>
              <w:t xml:space="preserve">Результаты обучения </w:t>
            </w:r>
            <w:r w:rsidRPr="00624B33">
              <w:rPr>
                <w:b/>
                <w:sz w:val="24"/>
                <w:szCs w:val="24"/>
              </w:rPr>
              <w:t>(умения и знания), соотнесенные с компетенциями / индикаторами достижения компетенции</w:t>
            </w:r>
          </w:p>
        </w:tc>
      </w:tr>
      <w:tr w:rsidR="0095325D" w:rsidRPr="00624B33" w14:paraId="45E3DBE4" w14:textId="77777777" w:rsidTr="00E32C01">
        <w:trPr>
          <w:trHeight w:val="1084"/>
        </w:trPr>
        <w:tc>
          <w:tcPr>
            <w:tcW w:w="994" w:type="dxa"/>
          </w:tcPr>
          <w:p w14:paraId="597A53F0" w14:textId="77777777" w:rsidR="0095325D" w:rsidRPr="00624B33" w:rsidRDefault="0095325D" w:rsidP="00E32C01">
            <w:pPr>
              <w:spacing w:after="200"/>
              <w:rPr>
                <w:rFonts w:eastAsiaTheme="minorEastAsia"/>
                <w:sz w:val="24"/>
                <w:szCs w:val="24"/>
              </w:rPr>
            </w:pPr>
            <w:r w:rsidRPr="00624B33">
              <w:rPr>
                <w:rFonts w:eastAsiaTheme="minorEastAsia"/>
                <w:sz w:val="24"/>
                <w:szCs w:val="24"/>
              </w:rPr>
              <w:t>ПК</w:t>
            </w:r>
            <w:r>
              <w:rPr>
                <w:rFonts w:eastAsiaTheme="minorEastAsia"/>
                <w:sz w:val="24"/>
                <w:szCs w:val="24"/>
              </w:rPr>
              <w:t>Н</w:t>
            </w:r>
            <w:r w:rsidRPr="00624B33">
              <w:rPr>
                <w:rFonts w:eastAsiaTheme="minorEastAsia"/>
                <w:sz w:val="24"/>
                <w:szCs w:val="24"/>
              </w:rPr>
              <w:t>-</w:t>
            </w:r>
            <w:r>
              <w:rPr>
                <w:rFonts w:eastAsiaTheme="minorEastAsia"/>
                <w:sz w:val="24"/>
                <w:szCs w:val="24"/>
              </w:rPr>
              <w:t>1</w:t>
            </w:r>
          </w:p>
        </w:tc>
        <w:tc>
          <w:tcPr>
            <w:tcW w:w="1695" w:type="dxa"/>
            <w:shd w:val="clear" w:color="auto" w:fill="auto"/>
          </w:tcPr>
          <w:p w14:paraId="44F2F840" w14:textId="2B1D0566" w:rsidR="0095325D" w:rsidRPr="00624B33" w:rsidRDefault="0095325D" w:rsidP="00E32C01">
            <w:pPr>
              <w:spacing w:after="200"/>
              <w:rPr>
                <w:rFonts w:eastAsiaTheme="minorEastAsia"/>
                <w:sz w:val="24"/>
                <w:szCs w:val="24"/>
              </w:rPr>
            </w:pPr>
            <w:r w:rsidRPr="00921BC3">
              <w:rPr>
                <w:rFonts w:eastAsiaTheme="minorEastAsia"/>
                <w:sz w:val="24"/>
                <w:szCs w:val="24"/>
              </w:rPr>
              <w:t xml:space="preserve">Способность </w:t>
            </w:r>
            <w:r>
              <w:rPr>
                <w:rFonts w:eastAsiaTheme="minorEastAsia"/>
                <w:sz w:val="24"/>
                <w:szCs w:val="24"/>
              </w:rPr>
              <w:t xml:space="preserve">к выявлению проблем и тенденций в современной </w:t>
            </w:r>
            <w:r w:rsidR="00FA0B6F">
              <w:rPr>
                <w:rFonts w:eastAsiaTheme="minorEastAsia"/>
                <w:sz w:val="24"/>
                <w:szCs w:val="24"/>
              </w:rPr>
              <w:t>экономике</w:t>
            </w:r>
            <w:r>
              <w:rPr>
                <w:rFonts w:eastAsiaTheme="minorEastAsia"/>
                <w:sz w:val="24"/>
                <w:szCs w:val="24"/>
              </w:rPr>
              <w:t xml:space="preserve"> при решении профессиональных задач </w:t>
            </w:r>
          </w:p>
        </w:tc>
        <w:tc>
          <w:tcPr>
            <w:tcW w:w="3260" w:type="dxa"/>
            <w:shd w:val="clear" w:color="auto" w:fill="auto"/>
          </w:tcPr>
          <w:p w14:paraId="5C7BDAE0" w14:textId="77777777" w:rsidR="00E32C01" w:rsidRDefault="0095325D" w:rsidP="00E32C01">
            <w:pPr>
              <w:shd w:val="clear" w:color="auto" w:fill="FFFFFF"/>
              <w:contextualSpacing/>
              <w:rPr>
                <w:sz w:val="24"/>
                <w:szCs w:val="24"/>
              </w:rPr>
            </w:pPr>
            <w:r w:rsidRPr="00446FB3">
              <w:rPr>
                <w:color w:val="000000"/>
                <w:sz w:val="24"/>
                <w:szCs w:val="24"/>
              </w:rPr>
              <w:t>1.</w:t>
            </w:r>
            <w:r w:rsidRPr="00446FB3">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rPr>
                <w:sz w:val="24"/>
                <w:szCs w:val="24"/>
              </w:rPr>
              <w:t>.</w:t>
            </w:r>
          </w:p>
          <w:p w14:paraId="382A95D4" w14:textId="723E5626" w:rsidR="0095325D" w:rsidRPr="00446FB3" w:rsidRDefault="0095325D" w:rsidP="00E32C01">
            <w:pPr>
              <w:shd w:val="clear" w:color="auto" w:fill="FFFFFF"/>
              <w:contextualSpacing/>
              <w:rPr>
                <w:sz w:val="24"/>
                <w:szCs w:val="24"/>
              </w:rPr>
            </w:pPr>
            <w:r w:rsidRPr="00446FB3">
              <w:rPr>
                <w:sz w:val="24"/>
                <w:szCs w:val="24"/>
              </w:rPr>
              <w:t xml:space="preserve"> </w:t>
            </w:r>
          </w:p>
          <w:p w14:paraId="54C2B30A" w14:textId="3EC9A66D" w:rsidR="0095325D" w:rsidRDefault="0095325D" w:rsidP="00E32C01">
            <w:pPr>
              <w:tabs>
                <w:tab w:val="left" w:pos="993"/>
              </w:tabs>
              <w:rPr>
                <w:sz w:val="24"/>
                <w:szCs w:val="24"/>
              </w:rPr>
            </w:pPr>
            <w:r w:rsidRPr="00446FB3">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sz w:val="24"/>
                <w:szCs w:val="24"/>
              </w:rPr>
              <w:t>.</w:t>
            </w:r>
          </w:p>
          <w:p w14:paraId="59028826" w14:textId="77777777" w:rsidR="00E32C01" w:rsidRPr="00446FB3" w:rsidRDefault="00E32C01" w:rsidP="00E32C01">
            <w:pPr>
              <w:tabs>
                <w:tab w:val="left" w:pos="993"/>
              </w:tabs>
              <w:rPr>
                <w:sz w:val="24"/>
                <w:szCs w:val="24"/>
              </w:rPr>
            </w:pPr>
          </w:p>
          <w:p w14:paraId="6CBE2384" w14:textId="4B3C13AC" w:rsidR="0095325D" w:rsidRPr="00624B33" w:rsidRDefault="0095325D" w:rsidP="00E32C01">
            <w:pPr>
              <w:rPr>
                <w:sz w:val="24"/>
                <w:szCs w:val="24"/>
              </w:rPr>
            </w:pPr>
            <w:r w:rsidRPr="00446FB3">
              <w:rPr>
                <w:rFonts w:eastAsia="Calibri"/>
                <w:sz w:val="24"/>
                <w:szCs w:val="24"/>
              </w:rPr>
              <w:t xml:space="preserve">3. Владеет </w:t>
            </w:r>
            <w:r w:rsidRPr="00446FB3">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827" w:type="dxa"/>
          </w:tcPr>
          <w:p w14:paraId="55658034" w14:textId="77777777" w:rsidR="0095325D" w:rsidRPr="00F1757E" w:rsidRDefault="0095325D" w:rsidP="00E32C01">
            <w:pPr>
              <w:pStyle w:val="a7"/>
              <w:shd w:val="clear" w:color="auto" w:fill="FFFFFF"/>
              <w:spacing w:before="0" w:beforeAutospacing="0" w:after="0" w:afterAutospacing="0"/>
              <w:rPr>
                <w:sz w:val="24"/>
                <w:szCs w:val="24"/>
              </w:rPr>
            </w:pPr>
            <w:r w:rsidRPr="00F1757E">
              <w:rPr>
                <w:b/>
                <w:bCs/>
                <w:color w:val="000000" w:themeColor="text1"/>
                <w:sz w:val="24"/>
                <w:szCs w:val="24"/>
              </w:rPr>
              <w:t>Знать</w:t>
            </w:r>
            <w:r w:rsidRPr="00F1757E">
              <w:rPr>
                <w:sz w:val="24"/>
                <w:szCs w:val="24"/>
              </w:rPr>
              <w:t xml:space="preserve"> основные результаты новейших экономических исследований</w:t>
            </w:r>
          </w:p>
          <w:p w14:paraId="31F43178" w14:textId="77777777" w:rsidR="0095325D" w:rsidRPr="00F1757E" w:rsidRDefault="0095325D" w:rsidP="00E32C01">
            <w:pPr>
              <w:pStyle w:val="a7"/>
              <w:shd w:val="clear" w:color="auto" w:fill="FFFFFF"/>
              <w:spacing w:before="0" w:beforeAutospacing="0" w:after="0" w:afterAutospacing="0"/>
              <w:rPr>
                <w:sz w:val="24"/>
                <w:szCs w:val="24"/>
              </w:rPr>
            </w:pPr>
            <w:r w:rsidRPr="00F1757E">
              <w:rPr>
                <w:b/>
                <w:bCs/>
                <w:sz w:val="24"/>
                <w:szCs w:val="24"/>
              </w:rPr>
              <w:t>Уметь</w:t>
            </w:r>
            <w:r w:rsidRPr="00F1757E">
              <w:rPr>
                <w:sz w:val="24"/>
                <w:szCs w:val="24"/>
              </w:rPr>
              <w:t xml:space="preserve"> выявлять источники и осуществлять поиск информации для проведения научных исследований </w:t>
            </w:r>
          </w:p>
          <w:p w14:paraId="16EAC41D" w14:textId="77777777" w:rsidR="0095325D" w:rsidRDefault="0095325D" w:rsidP="00E32C01">
            <w:pPr>
              <w:rPr>
                <w:rFonts w:eastAsiaTheme="minorEastAsia"/>
                <w:b/>
                <w:bCs/>
                <w:sz w:val="24"/>
                <w:szCs w:val="24"/>
                <w:highlight w:val="yellow"/>
              </w:rPr>
            </w:pPr>
          </w:p>
          <w:p w14:paraId="47724DB9" w14:textId="77777777" w:rsidR="0095325D" w:rsidRPr="00C307F9" w:rsidRDefault="0095325D" w:rsidP="00E32C01">
            <w:pPr>
              <w:rPr>
                <w:rFonts w:eastAsiaTheme="minorEastAsia"/>
                <w:sz w:val="24"/>
                <w:szCs w:val="24"/>
              </w:rPr>
            </w:pPr>
            <w:r w:rsidRPr="00C307F9">
              <w:rPr>
                <w:rFonts w:eastAsiaTheme="minorEastAsia"/>
                <w:b/>
                <w:bCs/>
                <w:sz w:val="24"/>
                <w:szCs w:val="24"/>
              </w:rPr>
              <w:t>Знать</w:t>
            </w:r>
            <w:r w:rsidRPr="00C307F9">
              <w:rPr>
                <w:rFonts w:eastAsiaTheme="minorEastAsia"/>
                <w:sz w:val="24"/>
                <w:szCs w:val="24"/>
              </w:rPr>
              <w:t xml:space="preserve"> </w:t>
            </w:r>
            <w:r>
              <w:rPr>
                <w:rFonts w:eastAsiaTheme="minorEastAsia"/>
                <w:sz w:val="24"/>
                <w:szCs w:val="24"/>
              </w:rPr>
              <w:t xml:space="preserve">современную методику поиска источников информации для проведения исследований и решения практических задач в профессиональной сфере </w:t>
            </w:r>
          </w:p>
          <w:p w14:paraId="071C9B77" w14:textId="77777777" w:rsidR="0095325D" w:rsidRDefault="0095325D" w:rsidP="00E32C01">
            <w:pPr>
              <w:rPr>
                <w:rFonts w:eastAsiaTheme="minorEastAsia"/>
                <w:sz w:val="24"/>
                <w:szCs w:val="24"/>
              </w:rPr>
            </w:pPr>
            <w:r w:rsidRPr="00C307F9">
              <w:rPr>
                <w:rFonts w:eastAsiaTheme="minorEastAsia"/>
                <w:b/>
                <w:bCs/>
                <w:sz w:val="24"/>
                <w:szCs w:val="24"/>
              </w:rPr>
              <w:t>Уметь</w:t>
            </w:r>
            <w:r w:rsidRPr="00C307F9">
              <w:rPr>
                <w:rFonts w:eastAsiaTheme="minorEastAsia"/>
                <w:sz w:val="24"/>
                <w:szCs w:val="24"/>
              </w:rPr>
              <w:t xml:space="preserve"> </w:t>
            </w:r>
            <w:r>
              <w:rPr>
                <w:rFonts w:eastAsiaTheme="minorEastAsia"/>
                <w:sz w:val="24"/>
                <w:szCs w:val="24"/>
              </w:rPr>
              <w:t xml:space="preserve">определять основные критерии поиска источников информации для проведения научных исследований и принятия решений в профессиональной сфере </w:t>
            </w:r>
          </w:p>
          <w:p w14:paraId="6F84E770" w14:textId="77777777" w:rsidR="0095325D" w:rsidRDefault="0095325D" w:rsidP="00E32C01">
            <w:pPr>
              <w:rPr>
                <w:rFonts w:eastAsiaTheme="minorEastAsia"/>
                <w:sz w:val="24"/>
                <w:szCs w:val="24"/>
              </w:rPr>
            </w:pPr>
          </w:p>
          <w:p w14:paraId="58AFB144" w14:textId="77777777" w:rsidR="0095325D" w:rsidRDefault="0095325D" w:rsidP="00E32C01">
            <w:pPr>
              <w:rPr>
                <w:rFonts w:eastAsiaTheme="minorEastAsia"/>
                <w:sz w:val="24"/>
                <w:szCs w:val="24"/>
              </w:rPr>
            </w:pPr>
          </w:p>
          <w:p w14:paraId="67306806" w14:textId="77777777" w:rsidR="0095325D" w:rsidRDefault="0095325D" w:rsidP="00E32C01">
            <w:pPr>
              <w:rPr>
                <w:rFonts w:eastAsiaTheme="minorEastAsia"/>
                <w:sz w:val="24"/>
                <w:szCs w:val="24"/>
              </w:rPr>
            </w:pPr>
          </w:p>
          <w:p w14:paraId="4713A4B7" w14:textId="77777777" w:rsidR="0095325D" w:rsidRDefault="0095325D" w:rsidP="00E32C01">
            <w:pPr>
              <w:rPr>
                <w:rFonts w:eastAsiaTheme="minorEastAsia"/>
                <w:sz w:val="24"/>
                <w:szCs w:val="24"/>
              </w:rPr>
            </w:pPr>
          </w:p>
          <w:p w14:paraId="431DC95C" w14:textId="77777777" w:rsidR="0095325D" w:rsidRPr="00C307F9" w:rsidRDefault="0095325D" w:rsidP="00E32C01">
            <w:pPr>
              <w:rPr>
                <w:rFonts w:eastAsiaTheme="minorEastAsia"/>
                <w:sz w:val="24"/>
                <w:szCs w:val="24"/>
              </w:rPr>
            </w:pPr>
            <w:r w:rsidRPr="00C307F9">
              <w:rPr>
                <w:rFonts w:eastAsiaTheme="minorEastAsia"/>
                <w:b/>
                <w:bCs/>
                <w:sz w:val="24"/>
                <w:szCs w:val="24"/>
              </w:rPr>
              <w:t>Знать</w:t>
            </w:r>
            <w:r w:rsidRPr="00C307F9">
              <w:rPr>
                <w:rFonts w:eastAsiaTheme="minorEastAsia"/>
                <w:sz w:val="24"/>
                <w:szCs w:val="24"/>
              </w:rPr>
              <w:t xml:space="preserve"> </w:t>
            </w:r>
            <w:r>
              <w:rPr>
                <w:rFonts w:eastAsiaTheme="minorEastAsia"/>
                <w:sz w:val="24"/>
                <w:szCs w:val="24"/>
              </w:rPr>
              <w:t xml:space="preserve">методы коллективной работы экспертов, методы ранжирования альтернатив </w:t>
            </w:r>
          </w:p>
          <w:p w14:paraId="68C2941A" w14:textId="77777777" w:rsidR="0095325D" w:rsidRPr="00C307F9" w:rsidRDefault="0095325D" w:rsidP="00E32C01">
            <w:pPr>
              <w:rPr>
                <w:rFonts w:eastAsiaTheme="minorEastAsia"/>
                <w:sz w:val="24"/>
                <w:szCs w:val="24"/>
              </w:rPr>
            </w:pPr>
            <w:r w:rsidRPr="00C307F9">
              <w:rPr>
                <w:rFonts w:eastAsiaTheme="minorEastAsia"/>
                <w:b/>
                <w:bCs/>
                <w:sz w:val="24"/>
                <w:szCs w:val="24"/>
              </w:rPr>
              <w:t>Уметь</w:t>
            </w:r>
            <w:r w:rsidRPr="00C307F9">
              <w:rPr>
                <w:rFonts w:eastAsiaTheme="minorEastAsia"/>
                <w:sz w:val="24"/>
                <w:szCs w:val="24"/>
              </w:rPr>
              <w:t xml:space="preserve"> </w:t>
            </w:r>
            <w:r>
              <w:rPr>
                <w:rFonts w:eastAsiaTheme="minorEastAsia"/>
                <w:sz w:val="24"/>
                <w:szCs w:val="24"/>
              </w:rPr>
              <w:t xml:space="preserve">владеть </w:t>
            </w:r>
            <w:r w:rsidRPr="00446FB3">
              <w:rPr>
                <w:sz w:val="24"/>
                <w:szCs w:val="24"/>
              </w:rPr>
              <w:t xml:space="preserve">комплексными экспертными процедурами для оценки тенденций экономического </w:t>
            </w:r>
          </w:p>
          <w:p w14:paraId="0BB8A6CE" w14:textId="77777777" w:rsidR="0095325D" w:rsidRPr="0010546D" w:rsidRDefault="0095325D" w:rsidP="00E32C01">
            <w:pPr>
              <w:rPr>
                <w:rFonts w:eastAsiaTheme="minorEastAsia"/>
                <w:sz w:val="24"/>
                <w:szCs w:val="24"/>
                <w:highlight w:val="yellow"/>
              </w:rPr>
            </w:pPr>
            <w:r w:rsidRPr="00446FB3">
              <w:rPr>
                <w:sz w:val="24"/>
                <w:szCs w:val="24"/>
              </w:rPr>
              <w:t>развития на макро-, мезо- и микроуровнях</w:t>
            </w:r>
          </w:p>
        </w:tc>
      </w:tr>
      <w:tr w:rsidR="0095325D" w:rsidRPr="00624B33" w14:paraId="11962036" w14:textId="77777777" w:rsidTr="00E32C01">
        <w:trPr>
          <w:trHeight w:val="665"/>
        </w:trPr>
        <w:tc>
          <w:tcPr>
            <w:tcW w:w="994" w:type="dxa"/>
          </w:tcPr>
          <w:p w14:paraId="5177965D" w14:textId="77777777" w:rsidR="0095325D" w:rsidRPr="00624B33" w:rsidRDefault="0095325D" w:rsidP="00E32C01">
            <w:pPr>
              <w:rPr>
                <w:sz w:val="24"/>
                <w:szCs w:val="24"/>
              </w:rPr>
            </w:pPr>
            <w:r w:rsidRPr="00624B33">
              <w:rPr>
                <w:sz w:val="24"/>
                <w:szCs w:val="24"/>
              </w:rPr>
              <w:lastRenderedPageBreak/>
              <w:t>ПК-</w:t>
            </w:r>
            <w:r>
              <w:rPr>
                <w:sz w:val="24"/>
                <w:szCs w:val="24"/>
              </w:rPr>
              <w:t>6</w:t>
            </w:r>
          </w:p>
        </w:tc>
        <w:tc>
          <w:tcPr>
            <w:tcW w:w="1695" w:type="dxa"/>
            <w:shd w:val="clear" w:color="auto" w:fill="auto"/>
          </w:tcPr>
          <w:p w14:paraId="73D05422" w14:textId="77777777" w:rsidR="0095325D" w:rsidRPr="00624B33" w:rsidRDefault="0095325D" w:rsidP="00E32C01">
            <w:pPr>
              <w:rPr>
                <w:sz w:val="24"/>
                <w:szCs w:val="24"/>
              </w:rPr>
            </w:pPr>
            <w:r w:rsidRPr="005A56E3">
              <w:rPr>
                <w:color w:val="000000"/>
                <w:sz w:val="24"/>
                <w:szCs w:val="24"/>
              </w:rPr>
              <w:t xml:space="preserve">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 </w:t>
            </w:r>
          </w:p>
        </w:tc>
        <w:tc>
          <w:tcPr>
            <w:tcW w:w="3260" w:type="dxa"/>
            <w:shd w:val="clear" w:color="auto" w:fill="auto"/>
          </w:tcPr>
          <w:p w14:paraId="1A38A134" w14:textId="77777777" w:rsidR="0095325D" w:rsidRDefault="0095325D" w:rsidP="00E32C01">
            <w:pPr>
              <w:jc w:val="both"/>
              <w:rPr>
                <w:rFonts w:eastAsia="Calibri"/>
                <w:sz w:val="24"/>
                <w:szCs w:val="24"/>
              </w:rPr>
            </w:pPr>
            <w:r>
              <w:rPr>
                <w:rFonts w:eastAsia="Calibri"/>
                <w:sz w:val="24"/>
                <w:szCs w:val="24"/>
              </w:rPr>
              <w:t>1.</w:t>
            </w:r>
            <w:r w:rsidRPr="005A56E3">
              <w:rPr>
                <w:rFonts w:eastAsia="Calibri"/>
                <w:sz w:val="24"/>
                <w:szCs w:val="24"/>
              </w:rPr>
              <w:t xml:space="preserve">Осуществляет поиск и обработку информации для </w:t>
            </w:r>
            <w:r w:rsidRPr="005A56E3">
              <w:rPr>
                <w:color w:val="000000"/>
                <w:sz w:val="24"/>
                <w:szCs w:val="24"/>
              </w:rPr>
              <w:t>определения перспектив и тенденций развития международной экономики на основе анализа конъюнктуры и тенденций развития рынка</w:t>
            </w:r>
            <w:r w:rsidRPr="005A56E3">
              <w:rPr>
                <w:rFonts w:eastAsia="Calibri"/>
                <w:sz w:val="24"/>
                <w:szCs w:val="24"/>
              </w:rPr>
              <w:t>.</w:t>
            </w:r>
          </w:p>
          <w:p w14:paraId="098CFD51" w14:textId="43A47C61" w:rsidR="0095325D" w:rsidRDefault="0095325D" w:rsidP="00E32C01">
            <w:pPr>
              <w:jc w:val="both"/>
              <w:rPr>
                <w:rFonts w:eastAsia="Calibri"/>
                <w:sz w:val="24"/>
                <w:szCs w:val="24"/>
              </w:rPr>
            </w:pPr>
          </w:p>
          <w:p w14:paraId="184468B6" w14:textId="07A7F389" w:rsidR="00E32C01" w:rsidRDefault="00E32C01" w:rsidP="00E32C01">
            <w:pPr>
              <w:jc w:val="both"/>
              <w:rPr>
                <w:rFonts w:eastAsia="Calibri"/>
                <w:sz w:val="24"/>
                <w:szCs w:val="24"/>
              </w:rPr>
            </w:pPr>
          </w:p>
          <w:p w14:paraId="51367236" w14:textId="77777777" w:rsidR="00E32C01" w:rsidRPr="005A56E3" w:rsidRDefault="00E32C01" w:rsidP="00E32C01">
            <w:pPr>
              <w:jc w:val="both"/>
              <w:rPr>
                <w:rFonts w:eastAsia="Calibri"/>
                <w:sz w:val="24"/>
                <w:szCs w:val="24"/>
              </w:rPr>
            </w:pPr>
          </w:p>
          <w:p w14:paraId="00DED376" w14:textId="77777777" w:rsidR="0095325D" w:rsidRDefault="0095325D" w:rsidP="00E32C01">
            <w:pPr>
              <w:jc w:val="both"/>
              <w:rPr>
                <w:rFonts w:eastAsia="Calibri"/>
                <w:sz w:val="24"/>
                <w:szCs w:val="24"/>
              </w:rPr>
            </w:pPr>
            <w:r w:rsidRPr="005A56E3">
              <w:rPr>
                <w:rFonts w:eastAsia="Calibri"/>
                <w:sz w:val="24"/>
                <w:szCs w:val="24"/>
              </w:rPr>
              <w:t xml:space="preserve">2. Демонстрирует навыки построения гипотез о перспективах развития международной экономики и международного бизнеса. </w:t>
            </w:r>
          </w:p>
          <w:p w14:paraId="7F6310D5" w14:textId="4A8207D4" w:rsidR="0095325D" w:rsidRDefault="0095325D" w:rsidP="00E32C01">
            <w:pPr>
              <w:jc w:val="both"/>
              <w:rPr>
                <w:rFonts w:eastAsia="Calibri"/>
                <w:sz w:val="24"/>
                <w:szCs w:val="24"/>
              </w:rPr>
            </w:pPr>
          </w:p>
          <w:p w14:paraId="7973280E" w14:textId="79F6B4C9" w:rsidR="00E32C01" w:rsidRDefault="00E32C01" w:rsidP="00E32C01">
            <w:pPr>
              <w:jc w:val="both"/>
              <w:rPr>
                <w:rFonts w:eastAsia="Calibri"/>
                <w:sz w:val="24"/>
                <w:szCs w:val="24"/>
              </w:rPr>
            </w:pPr>
          </w:p>
          <w:p w14:paraId="08826A80" w14:textId="77777777" w:rsidR="00E32C01" w:rsidRPr="005A56E3" w:rsidRDefault="00E32C01" w:rsidP="00E32C01">
            <w:pPr>
              <w:jc w:val="both"/>
              <w:rPr>
                <w:rFonts w:eastAsia="Calibri"/>
                <w:sz w:val="24"/>
                <w:szCs w:val="24"/>
              </w:rPr>
            </w:pPr>
          </w:p>
          <w:p w14:paraId="1689B9B6" w14:textId="77777777" w:rsidR="0095325D" w:rsidRPr="00624B33" w:rsidRDefault="0095325D" w:rsidP="00E32C01">
            <w:pPr>
              <w:pStyle w:val="a5"/>
              <w:ind w:left="0"/>
              <w:rPr>
                <w:rFonts w:eastAsiaTheme="minorHAnsi"/>
                <w:sz w:val="24"/>
                <w:szCs w:val="24"/>
              </w:rPr>
            </w:pPr>
            <w:r w:rsidRPr="005A56E3">
              <w:rPr>
                <w:color w:val="000000"/>
                <w:sz w:val="24"/>
                <w:szCs w:val="24"/>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r>
              <w:rPr>
                <w:color w:val="000000"/>
                <w:sz w:val="24"/>
                <w:szCs w:val="24"/>
              </w:rPr>
              <w:t xml:space="preserve"> </w:t>
            </w:r>
          </w:p>
        </w:tc>
        <w:tc>
          <w:tcPr>
            <w:tcW w:w="3827" w:type="dxa"/>
          </w:tcPr>
          <w:p w14:paraId="3CA64393" w14:textId="77777777" w:rsidR="0095325D" w:rsidRDefault="0095325D" w:rsidP="00E32C01">
            <w:pPr>
              <w:rPr>
                <w:sz w:val="24"/>
                <w:szCs w:val="24"/>
              </w:rPr>
            </w:pPr>
            <w:r>
              <w:rPr>
                <w:b/>
                <w:bCs/>
                <w:sz w:val="24"/>
                <w:szCs w:val="24"/>
              </w:rPr>
              <w:t xml:space="preserve">Знать </w:t>
            </w:r>
            <w:r w:rsidRPr="0010546D">
              <w:rPr>
                <w:sz w:val="24"/>
                <w:szCs w:val="24"/>
              </w:rPr>
              <w:t>методы</w:t>
            </w:r>
            <w:r>
              <w:rPr>
                <w:b/>
                <w:bCs/>
                <w:sz w:val="24"/>
                <w:szCs w:val="24"/>
              </w:rPr>
              <w:t xml:space="preserve"> </w:t>
            </w:r>
            <w:r w:rsidRPr="005A56E3">
              <w:rPr>
                <w:rFonts w:eastAsia="Calibri"/>
                <w:sz w:val="24"/>
                <w:szCs w:val="24"/>
              </w:rPr>
              <w:t>поиск</w:t>
            </w:r>
            <w:r>
              <w:rPr>
                <w:rFonts w:eastAsia="Calibri"/>
                <w:sz w:val="24"/>
                <w:szCs w:val="24"/>
              </w:rPr>
              <w:t>а</w:t>
            </w:r>
            <w:r w:rsidRPr="005A56E3">
              <w:rPr>
                <w:rFonts w:eastAsia="Calibri"/>
                <w:sz w:val="24"/>
                <w:szCs w:val="24"/>
              </w:rPr>
              <w:t xml:space="preserve"> и обработк</w:t>
            </w:r>
            <w:r>
              <w:rPr>
                <w:rFonts w:eastAsia="Calibri"/>
                <w:sz w:val="24"/>
                <w:szCs w:val="24"/>
              </w:rPr>
              <w:t>и</w:t>
            </w:r>
            <w:r w:rsidRPr="005A56E3">
              <w:rPr>
                <w:rFonts w:eastAsia="Calibri"/>
                <w:sz w:val="24"/>
                <w:szCs w:val="24"/>
              </w:rPr>
              <w:t xml:space="preserve"> информации для </w:t>
            </w:r>
            <w:r w:rsidRPr="005A56E3">
              <w:rPr>
                <w:color w:val="000000"/>
                <w:sz w:val="24"/>
                <w:szCs w:val="24"/>
              </w:rPr>
              <w:t>определения перспектив и тенденций развития международной экономики на основе анализа конъюнктуры</w:t>
            </w:r>
            <w:r>
              <w:rPr>
                <w:color w:val="000000"/>
                <w:sz w:val="24"/>
                <w:szCs w:val="24"/>
              </w:rPr>
              <w:t xml:space="preserve"> мирового рынка</w:t>
            </w:r>
          </w:p>
          <w:p w14:paraId="517B2AAE" w14:textId="77777777" w:rsidR="0095325D" w:rsidRDefault="0095325D" w:rsidP="00E32C01">
            <w:pPr>
              <w:rPr>
                <w:sz w:val="24"/>
                <w:szCs w:val="24"/>
              </w:rPr>
            </w:pPr>
            <w:r>
              <w:rPr>
                <w:b/>
                <w:bCs/>
                <w:sz w:val="24"/>
                <w:szCs w:val="24"/>
              </w:rPr>
              <w:t xml:space="preserve">Уметь </w:t>
            </w:r>
            <w:r w:rsidRPr="005A56E3">
              <w:rPr>
                <w:color w:val="000000"/>
                <w:sz w:val="24"/>
                <w:szCs w:val="24"/>
              </w:rPr>
              <w:t>определ</w:t>
            </w:r>
            <w:r>
              <w:rPr>
                <w:color w:val="000000"/>
                <w:sz w:val="24"/>
                <w:szCs w:val="24"/>
              </w:rPr>
              <w:t>ять</w:t>
            </w:r>
            <w:r w:rsidRPr="005A56E3">
              <w:rPr>
                <w:color w:val="000000"/>
                <w:sz w:val="24"/>
                <w:szCs w:val="24"/>
              </w:rPr>
              <w:t xml:space="preserve"> перспектив</w:t>
            </w:r>
            <w:r>
              <w:rPr>
                <w:color w:val="000000"/>
                <w:sz w:val="24"/>
                <w:szCs w:val="24"/>
              </w:rPr>
              <w:t>ы</w:t>
            </w:r>
            <w:r w:rsidRPr="005A56E3">
              <w:rPr>
                <w:color w:val="000000"/>
                <w:sz w:val="24"/>
                <w:szCs w:val="24"/>
              </w:rPr>
              <w:t xml:space="preserve"> и тенденци</w:t>
            </w:r>
            <w:r>
              <w:rPr>
                <w:color w:val="000000"/>
                <w:sz w:val="24"/>
                <w:szCs w:val="24"/>
              </w:rPr>
              <w:t>и</w:t>
            </w:r>
            <w:r w:rsidRPr="005A56E3">
              <w:rPr>
                <w:color w:val="000000"/>
                <w:sz w:val="24"/>
                <w:szCs w:val="24"/>
              </w:rPr>
              <w:t xml:space="preserve"> развития международной экономики на основе анализа конъюнктуры</w:t>
            </w:r>
            <w:r w:rsidRPr="00A613C1">
              <w:rPr>
                <w:sz w:val="24"/>
                <w:szCs w:val="24"/>
              </w:rPr>
              <w:t xml:space="preserve"> </w:t>
            </w:r>
            <w:r>
              <w:rPr>
                <w:sz w:val="24"/>
                <w:szCs w:val="24"/>
              </w:rPr>
              <w:t xml:space="preserve">мирового рынка </w:t>
            </w:r>
          </w:p>
          <w:p w14:paraId="7D212B9A" w14:textId="77777777" w:rsidR="0095325D" w:rsidRDefault="0095325D" w:rsidP="00E32C01">
            <w:pPr>
              <w:rPr>
                <w:sz w:val="24"/>
                <w:szCs w:val="24"/>
              </w:rPr>
            </w:pPr>
            <w:r>
              <w:rPr>
                <w:b/>
                <w:bCs/>
                <w:sz w:val="24"/>
                <w:szCs w:val="24"/>
              </w:rPr>
              <w:t xml:space="preserve">Знать </w:t>
            </w:r>
            <w:r w:rsidRPr="0010546D">
              <w:rPr>
                <w:sz w:val="24"/>
                <w:szCs w:val="24"/>
              </w:rPr>
              <w:t>методы</w:t>
            </w:r>
            <w:r>
              <w:rPr>
                <w:b/>
                <w:bCs/>
                <w:sz w:val="24"/>
                <w:szCs w:val="24"/>
              </w:rPr>
              <w:t xml:space="preserve"> </w:t>
            </w:r>
            <w:r w:rsidRPr="005A56E3">
              <w:rPr>
                <w:rFonts w:eastAsia="Calibri"/>
                <w:sz w:val="24"/>
                <w:szCs w:val="24"/>
              </w:rPr>
              <w:t>построения гипотез</w:t>
            </w:r>
            <w:r>
              <w:rPr>
                <w:rFonts w:eastAsia="Calibri"/>
                <w:sz w:val="24"/>
                <w:szCs w:val="24"/>
              </w:rPr>
              <w:t xml:space="preserve"> </w:t>
            </w:r>
            <w:r w:rsidRPr="005A56E3">
              <w:rPr>
                <w:rFonts w:eastAsia="Calibri"/>
                <w:sz w:val="24"/>
                <w:szCs w:val="24"/>
              </w:rPr>
              <w:t xml:space="preserve">построения гипотез о перспективах развития международной экономики и международного бизнеса </w:t>
            </w:r>
          </w:p>
          <w:p w14:paraId="7C929D57" w14:textId="77777777" w:rsidR="0095325D" w:rsidRPr="00D402C6" w:rsidRDefault="0095325D" w:rsidP="00E32C01">
            <w:pPr>
              <w:rPr>
                <w:sz w:val="24"/>
                <w:szCs w:val="24"/>
              </w:rPr>
            </w:pPr>
            <w:r>
              <w:rPr>
                <w:b/>
                <w:bCs/>
                <w:sz w:val="24"/>
                <w:szCs w:val="24"/>
              </w:rPr>
              <w:t xml:space="preserve">Уметь </w:t>
            </w:r>
            <w:r>
              <w:rPr>
                <w:rFonts w:eastAsia="Calibri"/>
                <w:sz w:val="24"/>
                <w:szCs w:val="24"/>
              </w:rPr>
              <w:t xml:space="preserve">строить </w:t>
            </w:r>
            <w:r w:rsidRPr="005A56E3">
              <w:rPr>
                <w:rFonts w:eastAsia="Calibri"/>
                <w:sz w:val="24"/>
                <w:szCs w:val="24"/>
              </w:rPr>
              <w:t>гипотез</w:t>
            </w:r>
            <w:r>
              <w:rPr>
                <w:rFonts w:eastAsia="Calibri"/>
                <w:sz w:val="24"/>
                <w:szCs w:val="24"/>
              </w:rPr>
              <w:t>ы</w:t>
            </w:r>
            <w:r w:rsidRPr="005A56E3">
              <w:rPr>
                <w:rFonts w:eastAsia="Calibri"/>
                <w:sz w:val="24"/>
                <w:szCs w:val="24"/>
              </w:rPr>
              <w:t xml:space="preserve"> о перспективах развития международной экономики и международного бизнеса</w:t>
            </w:r>
            <w:r w:rsidRPr="005A56E3">
              <w:rPr>
                <w:color w:val="000000"/>
                <w:sz w:val="24"/>
                <w:szCs w:val="24"/>
              </w:rPr>
              <w:t xml:space="preserve"> </w:t>
            </w:r>
          </w:p>
          <w:p w14:paraId="1FAB101D" w14:textId="77777777" w:rsidR="0095325D" w:rsidRDefault="0095325D" w:rsidP="00E32C01">
            <w:pPr>
              <w:rPr>
                <w:sz w:val="24"/>
                <w:szCs w:val="24"/>
              </w:rPr>
            </w:pPr>
            <w:r>
              <w:rPr>
                <w:b/>
                <w:bCs/>
                <w:sz w:val="24"/>
                <w:szCs w:val="24"/>
              </w:rPr>
              <w:t xml:space="preserve">Знать </w:t>
            </w:r>
            <w:r w:rsidRPr="005A56E3">
              <w:rPr>
                <w:color w:val="000000"/>
                <w:sz w:val="24"/>
                <w:szCs w:val="24"/>
              </w:rPr>
              <w:t>способ</w:t>
            </w:r>
            <w:r>
              <w:rPr>
                <w:color w:val="000000"/>
                <w:sz w:val="24"/>
                <w:szCs w:val="24"/>
              </w:rPr>
              <w:t>ы</w:t>
            </w:r>
            <w:r w:rsidRPr="005A56E3">
              <w:rPr>
                <w:color w:val="000000"/>
                <w:sz w:val="24"/>
                <w:szCs w:val="24"/>
              </w:rPr>
              <w:t xml:space="preserve"> построен</w:t>
            </w:r>
            <w:r>
              <w:rPr>
                <w:color w:val="000000"/>
                <w:sz w:val="24"/>
                <w:szCs w:val="24"/>
              </w:rPr>
              <w:t>ия</w:t>
            </w:r>
            <w:r w:rsidRPr="005A56E3">
              <w:rPr>
                <w:color w:val="000000"/>
                <w:sz w:val="24"/>
                <w:szCs w:val="24"/>
              </w:rPr>
              <w:t xml:space="preserve"> теоретических моделей прин</w:t>
            </w:r>
            <w:r>
              <w:rPr>
                <w:color w:val="000000"/>
                <w:sz w:val="24"/>
                <w:szCs w:val="24"/>
              </w:rPr>
              <w:t>ятия</w:t>
            </w:r>
            <w:r w:rsidRPr="005A56E3">
              <w:rPr>
                <w:color w:val="000000"/>
                <w:sz w:val="24"/>
                <w:szCs w:val="24"/>
              </w:rPr>
              <w:t xml:space="preserve"> управленческих решений в сфере международного бизнеса </w:t>
            </w:r>
          </w:p>
          <w:p w14:paraId="0095E59B" w14:textId="77777777" w:rsidR="0095325D" w:rsidRPr="00624B33" w:rsidRDefault="0095325D" w:rsidP="00E32C01">
            <w:pPr>
              <w:rPr>
                <w:sz w:val="24"/>
                <w:szCs w:val="24"/>
              </w:rPr>
            </w:pPr>
            <w:r>
              <w:rPr>
                <w:b/>
                <w:bCs/>
                <w:sz w:val="24"/>
                <w:szCs w:val="24"/>
              </w:rPr>
              <w:t xml:space="preserve">Уметь </w:t>
            </w:r>
            <w:r>
              <w:rPr>
                <w:sz w:val="24"/>
                <w:szCs w:val="24"/>
              </w:rPr>
              <w:t xml:space="preserve">построить </w:t>
            </w:r>
            <w:r w:rsidRPr="005A56E3">
              <w:rPr>
                <w:color w:val="000000"/>
                <w:sz w:val="24"/>
                <w:szCs w:val="24"/>
              </w:rPr>
              <w:t>модел</w:t>
            </w:r>
            <w:r>
              <w:rPr>
                <w:color w:val="000000"/>
                <w:sz w:val="24"/>
                <w:szCs w:val="24"/>
              </w:rPr>
              <w:t>ь</w:t>
            </w:r>
            <w:r w:rsidRPr="005A56E3">
              <w:rPr>
                <w:color w:val="000000"/>
                <w:sz w:val="24"/>
                <w:szCs w:val="24"/>
              </w:rPr>
              <w:t xml:space="preserve"> </w:t>
            </w:r>
            <w:r>
              <w:rPr>
                <w:color w:val="000000"/>
                <w:sz w:val="24"/>
                <w:szCs w:val="24"/>
              </w:rPr>
              <w:t xml:space="preserve"> для </w:t>
            </w:r>
            <w:r w:rsidRPr="005A56E3">
              <w:rPr>
                <w:color w:val="000000"/>
                <w:sz w:val="24"/>
                <w:szCs w:val="24"/>
              </w:rPr>
              <w:t>прин</w:t>
            </w:r>
            <w:r>
              <w:rPr>
                <w:color w:val="000000"/>
                <w:sz w:val="24"/>
                <w:szCs w:val="24"/>
              </w:rPr>
              <w:t>ятия</w:t>
            </w:r>
            <w:r w:rsidRPr="005A56E3">
              <w:rPr>
                <w:color w:val="000000"/>
                <w:sz w:val="24"/>
                <w:szCs w:val="24"/>
              </w:rPr>
              <w:t xml:space="preserve"> управленческих решений в сфере международного бизнеса на основе анализа конъюнктуры </w:t>
            </w:r>
            <w:proofErr w:type="spellStart"/>
            <w:r w:rsidRPr="005A56E3">
              <w:rPr>
                <w:color w:val="000000"/>
                <w:sz w:val="24"/>
                <w:szCs w:val="24"/>
              </w:rPr>
              <w:t>конъюнктуры</w:t>
            </w:r>
            <w:proofErr w:type="spellEnd"/>
            <w:r w:rsidRPr="00A613C1">
              <w:rPr>
                <w:sz w:val="24"/>
                <w:szCs w:val="24"/>
              </w:rPr>
              <w:t xml:space="preserve"> </w:t>
            </w:r>
            <w:r>
              <w:rPr>
                <w:sz w:val="24"/>
                <w:szCs w:val="24"/>
              </w:rPr>
              <w:t>мирового рынка</w:t>
            </w:r>
          </w:p>
        </w:tc>
      </w:tr>
    </w:tbl>
    <w:p w14:paraId="1A1F346B" w14:textId="77777777" w:rsidR="0095325D" w:rsidRDefault="0095325D" w:rsidP="00360010">
      <w:pPr>
        <w:shd w:val="clear" w:color="auto" w:fill="FFFFFF"/>
        <w:jc w:val="right"/>
        <w:rPr>
          <w:color w:val="000000"/>
          <w:sz w:val="28"/>
          <w:szCs w:val="28"/>
        </w:rPr>
      </w:pPr>
    </w:p>
    <w:p w14:paraId="59E657E0" w14:textId="2B25B873" w:rsidR="00E82555" w:rsidRDefault="00E82555" w:rsidP="000F5085">
      <w:pPr>
        <w:pStyle w:val="1"/>
        <w:spacing w:line="360" w:lineRule="auto"/>
        <w:jc w:val="both"/>
        <w:rPr>
          <w:rFonts w:ascii="Times New Roman" w:hAnsi="Times New Roman"/>
          <w:sz w:val="28"/>
          <w:szCs w:val="28"/>
          <w:lang w:val="ru-RU"/>
        </w:rPr>
      </w:pPr>
      <w:bookmarkStart w:id="3"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6F71C7BA" w14:textId="20D1124C" w:rsidR="00E91EA5" w:rsidRDefault="00E45785" w:rsidP="000F5085">
      <w:pPr>
        <w:spacing w:line="360" w:lineRule="auto"/>
        <w:ind w:firstLine="709"/>
        <w:contextualSpacing/>
        <w:jc w:val="both"/>
        <w:rPr>
          <w:bCs/>
          <w:color w:val="000000"/>
          <w:sz w:val="28"/>
          <w:szCs w:val="28"/>
        </w:rPr>
      </w:pPr>
      <w:r>
        <w:rPr>
          <w:color w:val="000000"/>
          <w:sz w:val="28"/>
          <w:szCs w:val="28"/>
        </w:rPr>
        <w:t>Дисциплина «</w:t>
      </w:r>
      <w:r w:rsidRPr="0038567A">
        <w:rPr>
          <w:bCs/>
          <w:color w:val="000000"/>
          <w:sz w:val="28"/>
          <w:szCs w:val="28"/>
        </w:rPr>
        <w:t>Новые форматы регионального экономического сотрудничества</w:t>
      </w:r>
      <w:r>
        <w:rPr>
          <w:color w:val="000000"/>
          <w:sz w:val="28"/>
          <w:szCs w:val="28"/>
        </w:rPr>
        <w:t xml:space="preserve">» </w:t>
      </w:r>
      <w:r w:rsidRPr="00D825D5">
        <w:rPr>
          <w:color w:val="000000"/>
          <w:sz w:val="28"/>
          <w:szCs w:val="28"/>
        </w:rPr>
        <w:t xml:space="preserve">является дисциплиной </w:t>
      </w:r>
      <w:r>
        <w:rPr>
          <w:color w:val="000000"/>
          <w:sz w:val="28"/>
          <w:szCs w:val="28"/>
        </w:rPr>
        <w:t xml:space="preserve">по выбору </w:t>
      </w:r>
      <w:r w:rsidRPr="00D825D5">
        <w:rPr>
          <w:color w:val="000000"/>
          <w:sz w:val="28"/>
          <w:szCs w:val="28"/>
        </w:rPr>
        <w:t>модул</w:t>
      </w:r>
      <w:r>
        <w:rPr>
          <w:color w:val="000000"/>
          <w:sz w:val="28"/>
          <w:szCs w:val="28"/>
        </w:rPr>
        <w:t>я</w:t>
      </w:r>
      <w:r w:rsidRPr="00D825D5">
        <w:rPr>
          <w:color w:val="000000"/>
          <w:sz w:val="28"/>
          <w:szCs w:val="28"/>
        </w:rPr>
        <w:t xml:space="preserve"> направленност</w:t>
      </w:r>
      <w:r>
        <w:rPr>
          <w:color w:val="000000"/>
          <w:sz w:val="28"/>
          <w:szCs w:val="28"/>
        </w:rPr>
        <w:t>и</w:t>
      </w:r>
      <w:r w:rsidRPr="00D825D5">
        <w:rPr>
          <w:color w:val="000000"/>
          <w:sz w:val="28"/>
          <w:szCs w:val="28"/>
        </w:rPr>
        <w:t xml:space="preserve"> программы магистратуры</w:t>
      </w:r>
      <w:r>
        <w:rPr>
          <w:color w:val="000000"/>
          <w:sz w:val="28"/>
          <w:szCs w:val="28"/>
        </w:rPr>
        <w:t xml:space="preserve"> </w:t>
      </w:r>
      <w:r w:rsidRPr="00D825D5">
        <w:rPr>
          <w:bCs/>
          <w:color w:val="000000"/>
          <w:sz w:val="28"/>
          <w:szCs w:val="28"/>
        </w:rPr>
        <w:t>«</w:t>
      </w:r>
      <w:r w:rsidRPr="00002C0D">
        <w:rPr>
          <w:sz w:val="28"/>
          <w:szCs w:val="28"/>
        </w:rPr>
        <w:t>Международн</w:t>
      </w:r>
      <w:r>
        <w:rPr>
          <w:sz w:val="28"/>
          <w:szCs w:val="28"/>
        </w:rPr>
        <w:t xml:space="preserve">ая экономика и бизнес-инжиниринг </w:t>
      </w:r>
      <w:r w:rsidRPr="00D825D5">
        <w:rPr>
          <w:bCs/>
          <w:color w:val="000000"/>
          <w:sz w:val="28"/>
          <w:szCs w:val="28"/>
        </w:rPr>
        <w:t>(с частичной реализацией на английском языке)»</w:t>
      </w:r>
      <w:r>
        <w:rPr>
          <w:color w:val="000000"/>
          <w:sz w:val="28"/>
          <w:szCs w:val="28"/>
        </w:rPr>
        <w:t xml:space="preserve"> </w:t>
      </w:r>
      <w:r w:rsidRPr="00D825D5">
        <w:rPr>
          <w:color w:val="000000"/>
          <w:sz w:val="28"/>
          <w:szCs w:val="28"/>
        </w:rPr>
        <w:t>по направлению подготовки 38.04.01 «Экономика»</w:t>
      </w:r>
      <w:r w:rsidRPr="00D825D5">
        <w:rPr>
          <w:bCs/>
          <w:color w:val="000000"/>
          <w:sz w:val="28"/>
          <w:szCs w:val="28"/>
        </w:rPr>
        <w:t>.</w:t>
      </w:r>
      <w:r>
        <w:rPr>
          <w:bCs/>
          <w:color w:val="000000"/>
          <w:sz w:val="28"/>
          <w:szCs w:val="28"/>
        </w:rPr>
        <w:t xml:space="preserve"> </w:t>
      </w:r>
    </w:p>
    <w:p w14:paraId="07EE7D9A" w14:textId="4313C256" w:rsidR="00E91EA5" w:rsidRPr="00E91EA5" w:rsidRDefault="00E91EA5" w:rsidP="000F5085">
      <w:pPr>
        <w:spacing w:before="100" w:beforeAutospacing="1" w:after="100" w:afterAutospacing="1" w:line="360" w:lineRule="auto"/>
        <w:ind w:firstLine="709"/>
        <w:contextualSpacing/>
        <w:jc w:val="both"/>
      </w:pPr>
      <w:r w:rsidRPr="00E91EA5">
        <w:rPr>
          <w:sz w:val="28"/>
          <w:szCs w:val="28"/>
        </w:rPr>
        <w:t xml:space="preserve">Изучение дисциплины </w:t>
      </w:r>
      <w:r w:rsidR="00E45785">
        <w:rPr>
          <w:color w:val="000000"/>
          <w:sz w:val="28"/>
          <w:szCs w:val="28"/>
        </w:rPr>
        <w:t>«</w:t>
      </w:r>
      <w:r w:rsidR="00E45785" w:rsidRPr="0038567A">
        <w:rPr>
          <w:bCs/>
          <w:color w:val="000000"/>
          <w:sz w:val="28"/>
          <w:szCs w:val="28"/>
        </w:rPr>
        <w:t>Новые форматы регионального экономического сотрудничества</w:t>
      </w:r>
      <w:r w:rsidR="00E45785">
        <w:rPr>
          <w:color w:val="000000"/>
          <w:sz w:val="28"/>
          <w:szCs w:val="28"/>
        </w:rPr>
        <w:t xml:space="preserve">» </w:t>
      </w:r>
      <w:r w:rsidRPr="00E91EA5">
        <w:rPr>
          <w:sz w:val="28"/>
          <w:szCs w:val="28"/>
        </w:rPr>
        <w:t xml:space="preserve">основывается на сумме знаний и практических навыков, полученных студентами в ходе освоения дисциплин </w:t>
      </w:r>
      <w:r w:rsidR="00E45785">
        <w:rPr>
          <w:color w:val="000000"/>
          <w:sz w:val="28"/>
          <w:szCs w:val="28"/>
        </w:rPr>
        <w:t xml:space="preserve">«Международная </w:t>
      </w:r>
      <w:r w:rsidR="00E45785">
        <w:rPr>
          <w:color w:val="000000"/>
          <w:sz w:val="28"/>
          <w:szCs w:val="28"/>
        </w:rPr>
        <w:lastRenderedPageBreak/>
        <w:t>экономика: современные тренды»,</w:t>
      </w:r>
      <w:r w:rsidR="00E45785" w:rsidRPr="00E91EA5">
        <w:rPr>
          <w:sz w:val="28"/>
          <w:szCs w:val="28"/>
        </w:rPr>
        <w:t xml:space="preserve"> </w:t>
      </w:r>
      <w:r w:rsidR="00E45785">
        <w:rPr>
          <w:sz w:val="28"/>
          <w:szCs w:val="28"/>
        </w:rPr>
        <w:t>«Функционирование глобальной торговой системы»</w:t>
      </w:r>
      <w:r w:rsidRPr="00E91EA5">
        <w:rPr>
          <w:sz w:val="28"/>
          <w:szCs w:val="28"/>
        </w:rPr>
        <w:t>, «</w:t>
      </w:r>
      <w:r w:rsidR="0078498D">
        <w:rPr>
          <w:sz w:val="28"/>
          <w:szCs w:val="28"/>
        </w:rPr>
        <w:t>Экономика развития</w:t>
      </w:r>
      <w:r w:rsidRPr="00E91EA5">
        <w:rPr>
          <w:sz w:val="28"/>
          <w:szCs w:val="28"/>
        </w:rPr>
        <w:t xml:space="preserve">». </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A558AE" w:rsidRPr="0020092B" w14:paraId="0B0A1A15" w14:textId="77777777" w:rsidTr="00E32C01">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66A0217" w14:textId="77777777" w:rsidR="00A558AE" w:rsidRPr="00CC68EC" w:rsidRDefault="00A558AE" w:rsidP="00E32C01">
            <w:pPr>
              <w:shd w:val="clear" w:color="auto" w:fill="FFFFFF"/>
              <w:ind w:left="239"/>
              <w:rPr>
                <w:lang w:eastAsia="en-US"/>
              </w:rPr>
            </w:pPr>
            <w:r w:rsidRPr="00CC68EC">
              <w:rPr>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7BDEDE7B" w14:textId="77777777" w:rsidR="00A558AE" w:rsidRPr="00CC68EC" w:rsidRDefault="00A558AE" w:rsidP="00E32C01">
            <w:pPr>
              <w:shd w:val="clear" w:color="auto" w:fill="FFFFFF"/>
              <w:spacing w:line="274" w:lineRule="exact"/>
              <w:ind w:right="102"/>
              <w:jc w:val="center"/>
              <w:rPr>
                <w:rFonts w:eastAsia="Calibri"/>
                <w:b/>
                <w:bCs/>
                <w:lang w:eastAsia="en-US"/>
              </w:rPr>
            </w:pPr>
            <w:r w:rsidRPr="00CC68EC">
              <w:rPr>
                <w:b/>
                <w:bCs/>
                <w:lang w:eastAsia="en-US"/>
              </w:rPr>
              <w:t xml:space="preserve">Всего (в </w:t>
            </w:r>
            <w:proofErr w:type="spellStart"/>
            <w:r w:rsidRPr="00CC68EC">
              <w:rPr>
                <w:b/>
                <w:bCs/>
                <w:lang w:eastAsia="en-US"/>
              </w:rPr>
              <w:t>зач</w:t>
            </w:r>
            <w:proofErr w:type="spellEnd"/>
            <w:r w:rsidRPr="00CC68EC">
              <w:rPr>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300A0261" w14:textId="77777777" w:rsidR="00A558AE" w:rsidRPr="0020092B" w:rsidRDefault="00A558AE" w:rsidP="00E32C01">
            <w:pPr>
              <w:shd w:val="clear" w:color="auto" w:fill="FFFFFF"/>
              <w:spacing w:line="274" w:lineRule="exact"/>
              <w:ind w:right="106"/>
              <w:jc w:val="center"/>
              <w:rPr>
                <w:b/>
                <w:bCs/>
                <w:color w:val="000000" w:themeColor="text1"/>
                <w:lang w:eastAsia="en-US"/>
              </w:rPr>
            </w:pPr>
            <w:r>
              <w:rPr>
                <w:b/>
                <w:bCs/>
                <w:color w:val="000000" w:themeColor="text1"/>
                <w:lang w:eastAsia="en-US"/>
              </w:rPr>
              <w:t>5</w:t>
            </w:r>
            <w:r w:rsidRPr="0020092B">
              <w:rPr>
                <w:b/>
                <w:bCs/>
                <w:color w:val="000000" w:themeColor="text1"/>
                <w:lang w:eastAsia="en-US"/>
              </w:rPr>
              <w:t xml:space="preserve"> модуль </w:t>
            </w:r>
            <w:r w:rsidRPr="00AC7DB9">
              <w:rPr>
                <w:b/>
                <w:bCs/>
                <w:lang w:eastAsia="en-US"/>
              </w:rPr>
              <w:t xml:space="preserve">(в </w:t>
            </w:r>
            <w:proofErr w:type="spellStart"/>
            <w:r w:rsidRPr="00AC7DB9">
              <w:rPr>
                <w:b/>
                <w:bCs/>
                <w:lang w:eastAsia="en-US"/>
              </w:rPr>
              <w:t>зач</w:t>
            </w:r>
            <w:proofErr w:type="spellEnd"/>
            <w:r w:rsidRPr="00AC7DB9">
              <w:rPr>
                <w:b/>
                <w:bCs/>
                <w:lang w:eastAsia="en-US"/>
              </w:rPr>
              <w:t>./ед. и часах)</w:t>
            </w:r>
          </w:p>
        </w:tc>
      </w:tr>
      <w:tr w:rsidR="00A558AE" w:rsidRPr="00CC68EC" w14:paraId="38A77144" w14:textId="77777777" w:rsidTr="00E32C01">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D975F1D" w14:textId="77777777" w:rsidR="00A558AE" w:rsidRPr="00CC68EC" w:rsidRDefault="00A558AE" w:rsidP="00E32C01">
            <w:pPr>
              <w:shd w:val="clear" w:color="auto" w:fill="FFFFFF"/>
              <w:ind w:left="239"/>
              <w:rPr>
                <w:lang w:eastAsia="en-US"/>
              </w:rPr>
            </w:pPr>
            <w:r w:rsidRPr="00CC68EC">
              <w:rPr>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2899F3" w14:textId="77777777" w:rsidR="00A558AE" w:rsidRPr="00CC68EC" w:rsidRDefault="00A558AE" w:rsidP="00E32C01">
            <w:pPr>
              <w:shd w:val="clear" w:color="auto" w:fill="FFFFFF"/>
              <w:jc w:val="center"/>
              <w:rPr>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7A6E4E1" w14:textId="77777777" w:rsidR="00A558AE" w:rsidRPr="00CC68EC" w:rsidRDefault="00A558AE" w:rsidP="00E32C01">
            <w:pPr>
              <w:jc w:val="center"/>
              <w:rPr>
                <w:rFonts w:eastAsiaTheme="minorHAnsi"/>
                <w:lang w:eastAsia="en-US"/>
              </w:rPr>
            </w:pPr>
            <w:r>
              <w:rPr>
                <w:lang w:eastAsia="en-US"/>
              </w:rPr>
              <w:t>3</w:t>
            </w:r>
            <w:r w:rsidRPr="00CC68EC">
              <w:rPr>
                <w:lang w:eastAsia="en-US"/>
              </w:rPr>
              <w:t xml:space="preserve"> </w:t>
            </w:r>
            <w:proofErr w:type="spellStart"/>
            <w:r w:rsidRPr="00CC68EC">
              <w:rPr>
                <w:lang w:eastAsia="en-US"/>
              </w:rPr>
              <w:t>з.е</w:t>
            </w:r>
            <w:proofErr w:type="spellEnd"/>
            <w:r w:rsidRPr="00CC68EC">
              <w:rPr>
                <w:lang w:eastAsia="en-US"/>
              </w:rPr>
              <w:t>., 1</w:t>
            </w:r>
            <w:r>
              <w:rPr>
                <w:lang w:eastAsia="en-US"/>
              </w:rPr>
              <w:t>08</w:t>
            </w:r>
            <w:r w:rsidRPr="00CC68EC">
              <w:rPr>
                <w:lang w:eastAsia="en-US"/>
              </w:rPr>
              <w:t xml:space="preserve"> час.</w:t>
            </w:r>
          </w:p>
        </w:tc>
      </w:tr>
      <w:tr w:rsidR="00A558AE" w:rsidRPr="00175DF6" w14:paraId="21600617" w14:textId="77777777" w:rsidTr="00E32C01">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AB11C44" w14:textId="77777777" w:rsidR="00A558AE" w:rsidRPr="00CC68EC" w:rsidRDefault="00A558AE" w:rsidP="00E32C01">
            <w:pPr>
              <w:shd w:val="clear" w:color="auto" w:fill="FFFFFF"/>
              <w:ind w:left="239"/>
              <w:rPr>
                <w:lang w:eastAsia="en-US"/>
              </w:rPr>
            </w:pPr>
            <w:r>
              <w:rPr>
                <w:b/>
                <w:bCs/>
                <w:i/>
                <w:iCs/>
                <w:lang w:eastAsia="en-US"/>
              </w:rPr>
              <w:t>Контактная работа-</w:t>
            </w:r>
            <w:r w:rsidRPr="00CC68EC">
              <w:rPr>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47961905" w14:textId="77777777" w:rsidR="00A558AE" w:rsidRPr="00175DF6" w:rsidRDefault="00A558AE" w:rsidP="00E32C01">
            <w:pPr>
              <w:shd w:val="clear" w:color="auto" w:fill="FFFFFF"/>
              <w:jc w:val="center"/>
              <w:rPr>
                <w:lang w:eastAsia="en-US"/>
              </w:rPr>
            </w:pPr>
            <w:r>
              <w:rPr>
                <w:lang w:eastAsia="en-US"/>
              </w:rPr>
              <w:t>32</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44AB71F" w14:textId="77777777" w:rsidR="00A558AE" w:rsidRPr="00175DF6" w:rsidRDefault="00A558AE" w:rsidP="00E32C01">
            <w:pPr>
              <w:shd w:val="clear" w:color="auto" w:fill="FFFFFF"/>
              <w:jc w:val="center"/>
              <w:rPr>
                <w:lang w:eastAsia="en-US"/>
              </w:rPr>
            </w:pPr>
            <w:r>
              <w:rPr>
                <w:lang w:eastAsia="en-US"/>
              </w:rPr>
              <w:t>32</w:t>
            </w:r>
          </w:p>
        </w:tc>
      </w:tr>
      <w:tr w:rsidR="00A558AE" w:rsidRPr="00175DF6" w14:paraId="62196EE8" w14:textId="77777777" w:rsidTr="00E32C01">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BD6746C" w14:textId="77777777" w:rsidR="00A558AE" w:rsidRPr="00CC68EC" w:rsidRDefault="00A558AE" w:rsidP="00E32C01">
            <w:pPr>
              <w:shd w:val="clear" w:color="auto" w:fill="FFFFFF"/>
              <w:ind w:left="239"/>
              <w:rPr>
                <w:lang w:eastAsia="en-US"/>
              </w:rPr>
            </w:pPr>
            <w:r w:rsidRPr="00CC68EC">
              <w:rPr>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D3D4BCB" w14:textId="77777777" w:rsidR="00A558AE" w:rsidRPr="00175DF6" w:rsidRDefault="00A558AE" w:rsidP="00E32C01">
            <w:pPr>
              <w:shd w:val="clear" w:color="auto" w:fill="FFFFFF"/>
              <w:jc w:val="center"/>
              <w:rPr>
                <w:lang w:eastAsia="en-US"/>
              </w:rPr>
            </w:pPr>
            <w:r>
              <w:rPr>
                <w:lang w:eastAsia="en-US"/>
              </w:rPr>
              <w:t>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3918EA0" w14:textId="77777777" w:rsidR="00A558AE" w:rsidRPr="00175DF6" w:rsidRDefault="00A558AE" w:rsidP="00E32C01">
            <w:pPr>
              <w:shd w:val="clear" w:color="auto" w:fill="FFFFFF"/>
              <w:jc w:val="center"/>
              <w:rPr>
                <w:lang w:eastAsia="en-US"/>
              </w:rPr>
            </w:pPr>
            <w:r>
              <w:rPr>
                <w:lang w:eastAsia="en-US"/>
              </w:rPr>
              <w:t>8</w:t>
            </w:r>
          </w:p>
        </w:tc>
      </w:tr>
      <w:tr w:rsidR="00A558AE" w:rsidRPr="00175DF6" w14:paraId="088DB8B5" w14:textId="77777777" w:rsidTr="00E32C01">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4C0B1DF" w14:textId="77777777" w:rsidR="00A558AE" w:rsidRPr="00CC68EC" w:rsidRDefault="00A558AE" w:rsidP="00E32C01">
            <w:pPr>
              <w:shd w:val="clear" w:color="auto" w:fill="FFFFFF"/>
              <w:ind w:left="239"/>
              <w:rPr>
                <w:lang w:eastAsia="en-US"/>
              </w:rPr>
            </w:pPr>
            <w:r w:rsidRPr="00CC68EC">
              <w:rPr>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F746797" w14:textId="77777777" w:rsidR="00A558AE" w:rsidRPr="00175DF6" w:rsidRDefault="00A558AE" w:rsidP="00E32C01">
            <w:pPr>
              <w:shd w:val="clear" w:color="auto" w:fill="FFFFFF"/>
              <w:jc w:val="center"/>
              <w:rPr>
                <w:lang w:eastAsia="en-US"/>
              </w:rPr>
            </w:pPr>
            <w:r>
              <w:rPr>
                <w:lang w:eastAsia="en-US"/>
              </w:rPr>
              <w:t>24</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5FB6F2CE" w14:textId="77777777" w:rsidR="00A558AE" w:rsidRPr="00175DF6" w:rsidRDefault="00A558AE" w:rsidP="00E32C01">
            <w:pPr>
              <w:shd w:val="clear" w:color="auto" w:fill="FFFFFF"/>
              <w:jc w:val="center"/>
              <w:rPr>
                <w:lang w:eastAsia="en-US"/>
              </w:rPr>
            </w:pPr>
            <w:r>
              <w:rPr>
                <w:lang w:eastAsia="en-US"/>
              </w:rPr>
              <w:t>24</w:t>
            </w:r>
          </w:p>
        </w:tc>
      </w:tr>
      <w:tr w:rsidR="00A558AE" w:rsidRPr="00175DF6" w14:paraId="19410F6D" w14:textId="77777777" w:rsidTr="00E32C01">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3FF3B27F" w14:textId="77777777" w:rsidR="00A558AE" w:rsidRPr="00CC68EC" w:rsidRDefault="00A558AE" w:rsidP="00E32C01">
            <w:pPr>
              <w:shd w:val="clear" w:color="auto" w:fill="FFFFFF"/>
              <w:ind w:left="239"/>
              <w:rPr>
                <w:lang w:eastAsia="en-US"/>
              </w:rPr>
            </w:pPr>
            <w:r w:rsidRPr="00CC68EC">
              <w:rPr>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3139B91" w14:textId="77777777" w:rsidR="00A558AE" w:rsidRPr="00175DF6" w:rsidRDefault="00A558AE" w:rsidP="00E32C01">
            <w:pPr>
              <w:shd w:val="clear" w:color="auto" w:fill="FFFFFF"/>
              <w:jc w:val="center"/>
              <w:rPr>
                <w:lang w:eastAsia="en-US"/>
              </w:rPr>
            </w:pPr>
            <w:r>
              <w:rPr>
                <w:lang w:eastAsia="en-US"/>
              </w:rPr>
              <w:t>76</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2243AC98" w14:textId="77777777" w:rsidR="00A558AE" w:rsidRPr="00175DF6" w:rsidRDefault="00A558AE" w:rsidP="00E32C01">
            <w:pPr>
              <w:shd w:val="clear" w:color="auto" w:fill="FFFFFF"/>
              <w:jc w:val="center"/>
              <w:rPr>
                <w:lang w:eastAsia="en-US"/>
              </w:rPr>
            </w:pPr>
            <w:r>
              <w:rPr>
                <w:lang w:eastAsia="en-US"/>
              </w:rPr>
              <w:t>76</w:t>
            </w:r>
          </w:p>
        </w:tc>
      </w:tr>
      <w:tr w:rsidR="00A558AE" w:rsidRPr="00175DF6" w14:paraId="40B92209" w14:textId="77777777" w:rsidTr="00E32C01">
        <w:trPr>
          <w:trHeight w:hRule="exact" w:val="593"/>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6FF988A9" w14:textId="77777777" w:rsidR="00A558AE" w:rsidRPr="00CC68EC" w:rsidRDefault="00A558AE" w:rsidP="00E32C01">
            <w:pPr>
              <w:shd w:val="clear" w:color="auto" w:fill="FFFFFF"/>
              <w:ind w:left="239"/>
              <w:rPr>
                <w:lang w:eastAsia="en-US"/>
              </w:rPr>
            </w:pPr>
            <w:r w:rsidRPr="00CC68EC">
              <w:rPr>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52FCA0D9" w14:textId="38B74C1D" w:rsidR="00A558AE" w:rsidRPr="00175DF6" w:rsidRDefault="00A558AE" w:rsidP="00E32C01">
            <w:pPr>
              <w:shd w:val="clear" w:color="auto" w:fill="FFFFFF"/>
              <w:jc w:val="center"/>
              <w:rPr>
                <w:lang w:eastAsia="en-US"/>
              </w:rPr>
            </w:pPr>
            <w:r>
              <w:rPr>
                <w:lang w:eastAsia="en-US"/>
              </w:rPr>
              <w:t>Контрольная работа</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40B37C6C" w14:textId="2894DB31" w:rsidR="00A558AE" w:rsidRPr="00175DF6" w:rsidRDefault="00A558AE" w:rsidP="00E32C01">
            <w:pPr>
              <w:shd w:val="clear" w:color="auto" w:fill="FFFFFF"/>
              <w:jc w:val="center"/>
              <w:rPr>
                <w:lang w:eastAsia="en-US"/>
              </w:rPr>
            </w:pPr>
            <w:r>
              <w:rPr>
                <w:lang w:eastAsia="en-US"/>
              </w:rPr>
              <w:t xml:space="preserve">Контрольная работа </w:t>
            </w:r>
          </w:p>
        </w:tc>
      </w:tr>
      <w:tr w:rsidR="00A558AE" w:rsidRPr="00175DF6" w14:paraId="5D7AB30B" w14:textId="77777777" w:rsidTr="00E32C01">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195B9534" w14:textId="77777777" w:rsidR="00A558AE" w:rsidRPr="00CC68EC" w:rsidRDefault="00A558AE" w:rsidP="00E32C01">
            <w:pPr>
              <w:shd w:val="clear" w:color="auto" w:fill="FFFFFF"/>
              <w:ind w:left="239"/>
              <w:rPr>
                <w:lang w:eastAsia="en-US"/>
              </w:rPr>
            </w:pPr>
            <w:r w:rsidRPr="00CC68EC">
              <w:rPr>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6977AEE0" w14:textId="77777777" w:rsidR="00A558AE" w:rsidRPr="00175DF6" w:rsidRDefault="00A558AE" w:rsidP="00E32C01">
            <w:pPr>
              <w:shd w:val="clear" w:color="auto" w:fill="FFFFFF"/>
              <w:jc w:val="center"/>
              <w:rPr>
                <w:lang w:eastAsia="en-US"/>
              </w:rPr>
            </w:pPr>
            <w:r>
              <w:rPr>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2F7CB00D" w14:textId="77777777" w:rsidR="00A558AE" w:rsidRPr="00175DF6" w:rsidRDefault="00A558AE" w:rsidP="00E32C01">
            <w:pPr>
              <w:shd w:val="clear" w:color="auto" w:fill="FFFFFF"/>
              <w:jc w:val="center"/>
              <w:rPr>
                <w:lang w:eastAsia="en-US"/>
              </w:rPr>
            </w:pPr>
            <w:r>
              <w:rPr>
                <w:lang w:eastAsia="en-US"/>
              </w:rPr>
              <w:t xml:space="preserve">Зачет </w:t>
            </w:r>
          </w:p>
        </w:tc>
      </w:tr>
    </w:tbl>
    <w:p w14:paraId="482D8C3E" w14:textId="77777777" w:rsidR="00A558AE" w:rsidRDefault="00A558AE" w:rsidP="00E91EA5">
      <w:pPr>
        <w:shd w:val="clear" w:color="auto" w:fill="FFFFFF"/>
        <w:jc w:val="right"/>
        <w:rPr>
          <w:color w:val="000000"/>
          <w:sz w:val="28"/>
          <w:szCs w:val="28"/>
        </w:rPr>
      </w:pPr>
    </w:p>
    <w:p w14:paraId="030FA5E1" w14:textId="77777777" w:rsidR="00E91EA5" w:rsidRPr="00602655" w:rsidRDefault="00E91EA5" w:rsidP="00E91EA5">
      <w:pPr>
        <w:spacing w:line="1" w:lineRule="exact"/>
        <w:rPr>
          <w:sz w:val="2"/>
          <w:szCs w:val="2"/>
        </w:rPr>
      </w:pPr>
    </w:p>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5602C044" w14:textId="3DE24D98" w:rsidR="008C36A6" w:rsidRPr="00C37B04" w:rsidRDefault="008C36A6" w:rsidP="008C36A6">
      <w:pPr>
        <w:pStyle w:val="a7"/>
        <w:shd w:val="clear" w:color="auto" w:fill="FFFFFF"/>
        <w:jc w:val="both"/>
        <w:rPr>
          <w:b/>
          <w:bCs/>
          <w:sz w:val="28"/>
          <w:szCs w:val="28"/>
        </w:rPr>
      </w:pPr>
      <w:r w:rsidRPr="00AE62A6">
        <w:rPr>
          <w:b/>
          <w:bCs/>
          <w:sz w:val="28"/>
          <w:szCs w:val="28"/>
        </w:rPr>
        <w:t xml:space="preserve">Тема 1. </w:t>
      </w:r>
      <w:r>
        <w:rPr>
          <w:b/>
          <w:bCs/>
          <w:sz w:val="28"/>
          <w:szCs w:val="28"/>
        </w:rPr>
        <w:t>Региональные структуры и процессы в глобальной экономической системе</w:t>
      </w:r>
      <w:r w:rsidRPr="00AE62A6">
        <w:rPr>
          <w:b/>
          <w:bCs/>
          <w:sz w:val="28"/>
          <w:szCs w:val="28"/>
        </w:rPr>
        <w:t>.</w:t>
      </w:r>
      <w:r>
        <w:rPr>
          <w:b/>
          <w:bCs/>
          <w:sz w:val="28"/>
          <w:szCs w:val="28"/>
        </w:rPr>
        <w:t xml:space="preserve"> </w:t>
      </w:r>
      <w:r>
        <w:rPr>
          <w:sz w:val="28"/>
          <w:szCs w:val="28"/>
        </w:rPr>
        <w:t xml:space="preserve">Неравномерность и фрагментарность </w:t>
      </w:r>
      <w:r>
        <w:rPr>
          <w:rFonts w:eastAsiaTheme="minorEastAsia"/>
          <w:color w:val="000000"/>
          <w:sz w:val="28"/>
          <w:szCs w:val="28"/>
        </w:rPr>
        <w:t>с</w:t>
      </w:r>
      <w:r w:rsidRPr="007768AE">
        <w:rPr>
          <w:rFonts w:eastAsiaTheme="minorEastAsia"/>
          <w:color w:val="000000"/>
          <w:sz w:val="28"/>
          <w:szCs w:val="28"/>
        </w:rPr>
        <w:t>оциально-экономическо</w:t>
      </w:r>
      <w:r>
        <w:rPr>
          <w:rFonts w:eastAsiaTheme="minorEastAsia"/>
          <w:color w:val="000000"/>
          <w:sz w:val="28"/>
          <w:szCs w:val="28"/>
        </w:rPr>
        <w:t>го</w:t>
      </w:r>
      <w:r w:rsidRPr="007768AE">
        <w:rPr>
          <w:rFonts w:eastAsiaTheme="minorEastAsia"/>
          <w:color w:val="000000"/>
          <w:sz w:val="28"/>
          <w:szCs w:val="28"/>
        </w:rPr>
        <w:t xml:space="preserve"> развити</w:t>
      </w:r>
      <w:r>
        <w:rPr>
          <w:rFonts w:eastAsiaTheme="minorEastAsia"/>
          <w:color w:val="000000"/>
          <w:sz w:val="28"/>
          <w:szCs w:val="28"/>
        </w:rPr>
        <w:t>я</w:t>
      </w:r>
      <w:r w:rsidRPr="007768AE">
        <w:rPr>
          <w:rFonts w:eastAsiaTheme="minorEastAsia"/>
          <w:color w:val="000000"/>
          <w:sz w:val="28"/>
          <w:szCs w:val="28"/>
        </w:rPr>
        <w:t xml:space="preserve"> регионов мира. Место региона в </w:t>
      </w:r>
      <w:r w:rsidR="00FA0B6F" w:rsidRPr="007768AE">
        <w:rPr>
          <w:rFonts w:eastAsiaTheme="minorEastAsia"/>
          <w:color w:val="000000"/>
          <w:sz w:val="28"/>
          <w:szCs w:val="28"/>
        </w:rPr>
        <w:t>глобальной</w:t>
      </w:r>
      <w:r w:rsidRPr="007768AE">
        <w:rPr>
          <w:rFonts w:eastAsiaTheme="minorEastAsia"/>
          <w:color w:val="000000"/>
          <w:sz w:val="28"/>
          <w:szCs w:val="28"/>
        </w:rPr>
        <w:t xml:space="preserve">̆ </w:t>
      </w:r>
      <w:r w:rsidR="00FA0B6F" w:rsidRPr="007768AE">
        <w:rPr>
          <w:rFonts w:eastAsiaTheme="minorEastAsia"/>
          <w:color w:val="000000"/>
          <w:sz w:val="28"/>
          <w:szCs w:val="28"/>
        </w:rPr>
        <w:t>экономической</w:t>
      </w:r>
      <w:r w:rsidRPr="007768AE">
        <w:rPr>
          <w:rFonts w:eastAsiaTheme="minorEastAsia"/>
          <w:color w:val="000000"/>
          <w:sz w:val="28"/>
          <w:szCs w:val="28"/>
        </w:rPr>
        <w:t xml:space="preserve">̆ системе. </w:t>
      </w:r>
      <w:r>
        <w:rPr>
          <w:rFonts w:eastAsiaTheme="minorEastAsia"/>
          <w:color w:val="000000"/>
          <w:sz w:val="28"/>
          <w:szCs w:val="28"/>
        </w:rPr>
        <w:t>История теоретического осмысления региональных процессов. Региональные теории. «Старый» регионализм и «новый» регионализм. О</w:t>
      </w:r>
      <w:r w:rsidRPr="007768AE">
        <w:rPr>
          <w:rFonts w:eastAsiaTheme="minorEastAsia"/>
          <w:color w:val="000000"/>
          <w:sz w:val="28"/>
          <w:szCs w:val="28"/>
        </w:rPr>
        <w:t xml:space="preserve">бразование макрорегионов </w:t>
      </w:r>
      <w:r w:rsidR="00FA0B6F">
        <w:rPr>
          <w:rFonts w:eastAsiaTheme="minorEastAsia"/>
          <w:color w:val="000000"/>
          <w:sz w:val="28"/>
          <w:szCs w:val="28"/>
        </w:rPr>
        <w:t>вс</w:t>
      </w:r>
      <w:r w:rsidR="00FA0B6F" w:rsidRPr="007768AE">
        <w:rPr>
          <w:rFonts w:eastAsiaTheme="minorEastAsia"/>
          <w:color w:val="000000"/>
          <w:sz w:val="28"/>
          <w:szCs w:val="28"/>
        </w:rPr>
        <w:t>ледстви</w:t>
      </w:r>
      <w:r w:rsidR="00FA0B6F">
        <w:rPr>
          <w:rFonts w:eastAsiaTheme="minorEastAsia"/>
          <w:color w:val="000000"/>
          <w:sz w:val="28"/>
          <w:szCs w:val="28"/>
        </w:rPr>
        <w:t>е</w:t>
      </w:r>
      <w:r w:rsidRPr="007768AE">
        <w:rPr>
          <w:rFonts w:eastAsiaTheme="minorEastAsia"/>
          <w:color w:val="000000"/>
          <w:sz w:val="28"/>
          <w:szCs w:val="28"/>
        </w:rPr>
        <w:t xml:space="preserve"> </w:t>
      </w:r>
      <w:r w:rsidR="00FA0B6F" w:rsidRPr="007768AE">
        <w:rPr>
          <w:rFonts w:eastAsiaTheme="minorEastAsia"/>
          <w:color w:val="000000"/>
          <w:sz w:val="28"/>
          <w:szCs w:val="28"/>
        </w:rPr>
        <w:t>глобальной</w:t>
      </w:r>
      <w:r w:rsidRPr="007768AE">
        <w:rPr>
          <w:rFonts w:eastAsiaTheme="minorEastAsia"/>
          <w:color w:val="000000"/>
          <w:sz w:val="28"/>
          <w:szCs w:val="28"/>
        </w:rPr>
        <w:t xml:space="preserve">̆ асимметрии и фрагментарности регионального развития (центра, периферии и </w:t>
      </w:r>
      <w:proofErr w:type="spellStart"/>
      <w:r w:rsidRPr="007768AE">
        <w:rPr>
          <w:rFonts w:eastAsiaTheme="minorEastAsia"/>
          <w:color w:val="000000"/>
          <w:sz w:val="28"/>
          <w:szCs w:val="28"/>
        </w:rPr>
        <w:t>полупериферии</w:t>
      </w:r>
      <w:proofErr w:type="spellEnd"/>
      <w:r w:rsidRPr="007768AE">
        <w:rPr>
          <w:rFonts w:eastAsiaTheme="minorEastAsia"/>
          <w:color w:val="000000"/>
          <w:sz w:val="28"/>
          <w:szCs w:val="28"/>
        </w:rPr>
        <w:t>)</w:t>
      </w:r>
      <w:r>
        <w:rPr>
          <w:rFonts w:eastAsiaTheme="minorEastAsia"/>
          <w:color w:val="000000"/>
          <w:sz w:val="28"/>
          <w:szCs w:val="28"/>
        </w:rPr>
        <w:t>. У</w:t>
      </w:r>
      <w:r w:rsidRPr="007768AE">
        <w:rPr>
          <w:rFonts w:eastAsiaTheme="minorEastAsia"/>
          <w:color w:val="000000"/>
          <w:sz w:val="28"/>
          <w:szCs w:val="28"/>
        </w:rPr>
        <w:t xml:space="preserve">глубляющиеся диспаритеты внутри региона и общества, усиление миграции, экстремизма, </w:t>
      </w:r>
      <w:proofErr w:type="spellStart"/>
      <w:r w:rsidRPr="007768AE">
        <w:rPr>
          <w:rFonts w:eastAsiaTheme="minorEastAsia"/>
          <w:color w:val="000000"/>
          <w:sz w:val="28"/>
          <w:szCs w:val="28"/>
        </w:rPr>
        <w:t>социальнои</w:t>
      </w:r>
      <w:proofErr w:type="spellEnd"/>
      <w:r w:rsidRPr="007768AE">
        <w:rPr>
          <w:rFonts w:eastAsiaTheme="minorEastAsia"/>
          <w:color w:val="000000"/>
          <w:sz w:val="28"/>
          <w:szCs w:val="28"/>
        </w:rPr>
        <w:t xml:space="preserve">̆ напряженности. </w:t>
      </w:r>
    </w:p>
    <w:p w14:paraId="30EFD4C6" w14:textId="29E57D19" w:rsidR="008C36A6" w:rsidRPr="00C37B04" w:rsidRDefault="008C36A6" w:rsidP="00C37B04">
      <w:pPr>
        <w:pStyle w:val="a7"/>
        <w:jc w:val="both"/>
      </w:pPr>
      <w:r>
        <w:rPr>
          <w:b/>
          <w:bCs/>
          <w:sz w:val="28"/>
          <w:szCs w:val="28"/>
        </w:rPr>
        <w:t xml:space="preserve">Тема 2. </w:t>
      </w:r>
      <w:r w:rsidR="00FA0B6F" w:rsidRPr="008E452A">
        <w:rPr>
          <w:rFonts w:eastAsiaTheme="minorEastAsia"/>
          <w:b/>
          <w:bCs/>
          <w:color w:val="000000"/>
          <w:sz w:val="28"/>
          <w:szCs w:val="28"/>
        </w:rPr>
        <w:t>Европейская</w:t>
      </w:r>
      <w:r w:rsidRPr="008E452A">
        <w:rPr>
          <w:rFonts w:eastAsiaTheme="minorEastAsia"/>
          <w:b/>
          <w:bCs/>
          <w:color w:val="000000"/>
          <w:sz w:val="28"/>
          <w:szCs w:val="28"/>
        </w:rPr>
        <w:t xml:space="preserve"> интеграция и проблемы регионализации Европы</w:t>
      </w:r>
      <w:r>
        <w:rPr>
          <w:rFonts w:ascii="TimesNewRomanPSMT" w:hAnsi="TimesNewRomanPSMT"/>
          <w:b/>
          <w:bCs/>
          <w:sz w:val="22"/>
          <w:szCs w:val="22"/>
        </w:rPr>
        <w:t xml:space="preserve">. </w:t>
      </w:r>
      <w:r w:rsidRPr="008E452A">
        <w:rPr>
          <w:rFonts w:eastAsiaTheme="minorEastAsia"/>
          <w:b/>
          <w:bCs/>
          <w:color w:val="000000"/>
          <w:sz w:val="28"/>
          <w:szCs w:val="28"/>
        </w:rPr>
        <w:t xml:space="preserve">Интеграционные проекты </w:t>
      </w:r>
      <w:r w:rsidR="00FA0B6F" w:rsidRPr="008E452A">
        <w:rPr>
          <w:rFonts w:eastAsiaTheme="minorEastAsia"/>
          <w:b/>
          <w:bCs/>
          <w:color w:val="000000"/>
          <w:sz w:val="28"/>
          <w:szCs w:val="28"/>
        </w:rPr>
        <w:t>Северной</w:t>
      </w:r>
      <w:r w:rsidRPr="008E452A">
        <w:rPr>
          <w:rFonts w:eastAsiaTheme="minorEastAsia"/>
          <w:b/>
          <w:bCs/>
          <w:color w:val="000000"/>
          <w:sz w:val="28"/>
          <w:szCs w:val="28"/>
        </w:rPr>
        <w:t xml:space="preserve">̆ Америки и </w:t>
      </w:r>
      <w:r w:rsidR="00FA0B6F" w:rsidRPr="008E452A">
        <w:rPr>
          <w:rFonts w:eastAsiaTheme="minorEastAsia"/>
          <w:b/>
          <w:bCs/>
          <w:color w:val="000000"/>
          <w:sz w:val="28"/>
          <w:szCs w:val="28"/>
        </w:rPr>
        <w:t>Латиноамериканский</w:t>
      </w:r>
      <w:r w:rsidRPr="008E452A">
        <w:rPr>
          <w:rFonts w:eastAsiaTheme="minorEastAsia"/>
          <w:b/>
          <w:bCs/>
          <w:color w:val="000000"/>
          <w:sz w:val="28"/>
          <w:szCs w:val="28"/>
        </w:rPr>
        <w:t>̆ регионализм</w:t>
      </w:r>
      <w:r w:rsidR="00C37B04">
        <w:rPr>
          <w:rFonts w:ascii="TimesNewRomanPSMT" w:hAnsi="TimesNewRomanPSMT"/>
          <w:b/>
          <w:bCs/>
          <w:sz w:val="22"/>
          <w:szCs w:val="22"/>
        </w:rPr>
        <w:t xml:space="preserve">. </w:t>
      </w:r>
      <w:r w:rsidR="00FA0B6F" w:rsidRPr="00E87E32">
        <w:rPr>
          <w:sz w:val="28"/>
          <w:szCs w:val="28"/>
        </w:rPr>
        <w:t>Европейская</w:t>
      </w:r>
      <w:r w:rsidRPr="00E87E32">
        <w:rPr>
          <w:sz w:val="28"/>
          <w:szCs w:val="28"/>
        </w:rPr>
        <w:t xml:space="preserve"> идея. Формирование </w:t>
      </w:r>
      <w:proofErr w:type="spellStart"/>
      <w:r w:rsidRPr="00E87E32">
        <w:rPr>
          <w:sz w:val="28"/>
          <w:szCs w:val="28"/>
        </w:rPr>
        <w:t>Европейского</w:t>
      </w:r>
      <w:proofErr w:type="spellEnd"/>
      <w:r w:rsidRPr="00E87E32">
        <w:rPr>
          <w:sz w:val="28"/>
          <w:szCs w:val="28"/>
        </w:rPr>
        <w:t xml:space="preserve"> союза. Особенности современного этапа развития </w:t>
      </w:r>
      <w:proofErr w:type="spellStart"/>
      <w:r w:rsidRPr="00E87E32">
        <w:rPr>
          <w:sz w:val="28"/>
          <w:szCs w:val="28"/>
        </w:rPr>
        <w:t>европей</w:t>
      </w:r>
      <w:r>
        <w:rPr>
          <w:sz w:val="28"/>
          <w:szCs w:val="28"/>
        </w:rPr>
        <w:t>с</w:t>
      </w:r>
      <w:r w:rsidRPr="00E87E32">
        <w:rPr>
          <w:sz w:val="28"/>
          <w:szCs w:val="28"/>
        </w:rPr>
        <w:t>кои</w:t>
      </w:r>
      <w:proofErr w:type="spellEnd"/>
      <w:r w:rsidRPr="00E87E32">
        <w:rPr>
          <w:sz w:val="28"/>
          <w:szCs w:val="28"/>
        </w:rPr>
        <w:t xml:space="preserve">̆ </w:t>
      </w:r>
      <w:proofErr w:type="spellStart"/>
      <w:r w:rsidRPr="00E87E32">
        <w:rPr>
          <w:sz w:val="28"/>
          <w:szCs w:val="28"/>
        </w:rPr>
        <w:t>экономическои</w:t>
      </w:r>
      <w:proofErr w:type="spellEnd"/>
      <w:r w:rsidRPr="00E87E32">
        <w:rPr>
          <w:sz w:val="28"/>
          <w:szCs w:val="28"/>
        </w:rPr>
        <w:t xml:space="preserve">̆ интеграции. Основные проблемы и противоречия </w:t>
      </w:r>
      <w:proofErr w:type="spellStart"/>
      <w:r w:rsidRPr="00E87E32">
        <w:rPr>
          <w:sz w:val="28"/>
          <w:szCs w:val="28"/>
        </w:rPr>
        <w:t>европейского</w:t>
      </w:r>
      <w:proofErr w:type="spellEnd"/>
      <w:r w:rsidRPr="00E87E32">
        <w:rPr>
          <w:sz w:val="28"/>
          <w:szCs w:val="28"/>
        </w:rPr>
        <w:t xml:space="preserve"> интеграционного процесса. Масштабность расширения. </w:t>
      </w:r>
      <w:proofErr w:type="spellStart"/>
      <w:r w:rsidRPr="00E87E32">
        <w:rPr>
          <w:sz w:val="28"/>
          <w:szCs w:val="28"/>
        </w:rPr>
        <w:t>Низкии</w:t>
      </w:r>
      <w:proofErr w:type="spellEnd"/>
      <w:r w:rsidRPr="00E87E32">
        <w:rPr>
          <w:sz w:val="28"/>
          <w:szCs w:val="28"/>
        </w:rPr>
        <w:t xml:space="preserve">̆ уровень социально- экономического развития ряда стран. Усиление необходимости </w:t>
      </w:r>
      <w:r w:rsidR="00FA0B6F" w:rsidRPr="00E87E32">
        <w:rPr>
          <w:sz w:val="28"/>
          <w:szCs w:val="28"/>
        </w:rPr>
        <w:t>институциональной</w:t>
      </w:r>
      <w:r w:rsidRPr="00E87E32">
        <w:rPr>
          <w:sz w:val="28"/>
          <w:szCs w:val="28"/>
        </w:rPr>
        <w:t xml:space="preserve">̆ реформы. Приоритет политических интересов участников. Рост </w:t>
      </w:r>
      <w:proofErr w:type="spellStart"/>
      <w:r w:rsidRPr="00E87E32">
        <w:rPr>
          <w:sz w:val="28"/>
          <w:szCs w:val="28"/>
        </w:rPr>
        <w:t>евоскептицизма</w:t>
      </w:r>
      <w:proofErr w:type="spellEnd"/>
      <w:r w:rsidRPr="00E87E32">
        <w:rPr>
          <w:sz w:val="28"/>
          <w:szCs w:val="28"/>
        </w:rPr>
        <w:t xml:space="preserve">. Дезинтеграционные процессы: феномен и последствия </w:t>
      </w:r>
      <w:proofErr w:type="spellStart"/>
      <w:r w:rsidRPr="00E87E32">
        <w:rPr>
          <w:sz w:val="28"/>
          <w:szCs w:val="28"/>
        </w:rPr>
        <w:lastRenderedPageBreak/>
        <w:t>Брекзита</w:t>
      </w:r>
      <w:proofErr w:type="spellEnd"/>
      <w:r w:rsidRPr="00E87E32">
        <w:rPr>
          <w:sz w:val="28"/>
          <w:szCs w:val="28"/>
        </w:rPr>
        <w:t xml:space="preserve">. Главные тенденции и проблемы экономики ЕС. </w:t>
      </w:r>
      <w:proofErr w:type="spellStart"/>
      <w:r w:rsidRPr="00E87E32">
        <w:rPr>
          <w:sz w:val="28"/>
          <w:szCs w:val="28"/>
        </w:rPr>
        <w:t>Европейская</w:t>
      </w:r>
      <w:proofErr w:type="spellEnd"/>
      <w:r w:rsidRPr="00E87E32">
        <w:rPr>
          <w:sz w:val="28"/>
          <w:szCs w:val="28"/>
        </w:rPr>
        <w:t xml:space="preserve"> регионализация и регионализм. Современное положение и перспективы развития </w:t>
      </w:r>
      <w:proofErr w:type="spellStart"/>
      <w:r w:rsidRPr="00E87E32">
        <w:rPr>
          <w:sz w:val="28"/>
          <w:szCs w:val="28"/>
        </w:rPr>
        <w:t>европейскои</w:t>
      </w:r>
      <w:proofErr w:type="spellEnd"/>
      <w:r w:rsidRPr="00E87E32">
        <w:rPr>
          <w:sz w:val="28"/>
          <w:szCs w:val="28"/>
        </w:rPr>
        <w:t>̆ интеграции.</w:t>
      </w:r>
      <w:r w:rsidR="00FA0B6F">
        <w:rPr>
          <w:sz w:val="28"/>
          <w:szCs w:val="28"/>
        </w:rPr>
        <w:t xml:space="preserve"> </w:t>
      </w:r>
      <w:r w:rsidRPr="00C1247E">
        <w:rPr>
          <w:sz w:val="28"/>
          <w:szCs w:val="28"/>
        </w:rPr>
        <w:t xml:space="preserve">Общая характеристика </w:t>
      </w:r>
      <w:proofErr w:type="spellStart"/>
      <w:r w:rsidRPr="00C1247E">
        <w:rPr>
          <w:sz w:val="28"/>
          <w:szCs w:val="28"/>
        </w:rPr>
        <w:t>латиноамериканскои</w:t>
      </w:r>
      <w:proofErr w:type="spellEnd"/>
      <w:r w:rsidRPr="00C1247E">
        <w:rPr>
          <w:sz w:val="28"/>
          <w:szCs w:val="28"/>
        </w:rPr>
        <w:t xml:space="preserve">̆ континента. МЕРКОСУР, Андское сообщество, </w:t>
      </w:r>
      <w:proofErr w:type="spellStart"/>
      <w:r w:rsidRPr="00C1247E">
        <w:rPr>
          <w:sz w:val="28"/>
          <w:szCs w:val="28"/>
        </w:rPr>
        <w:t>Кариком</w:t>
      </w:r>
      <w:proofErr w:type="spellEnd"/>
      <w:r w:rsidRPr="00C1247E">
        <w:rPr>
          <w:sz w:val="28"/>
          <w:szCs w:val="28"/>
        </w:rPr>
        <w:t xml:space="preserve"> и др. – особенности латиноамериканского регионализма. Проблемы регионального сотрудничества в </w:t>
      </w:r>
      <w:proofErr w:type="spellStart"/>
      <w:r w:rsidRPr="00C1247E">
        <w:rPr>
          <w:sz w:val="28"/>
          <w:szCs w:val="28"/>
        </w:rPr>
        <w:t>Севернои</w:t>
      </w:r>
      <w:proofErr w:type="spellEnd"/>
      <w:r w:rsidRPr="00C1247E">
        <w:rPr>
          <w:sz w:val="28"/>
          <w:szCs w:val="28"/>
        </w:rPr>
        <w:t xml:space="preserve">̆ Америке. Становление, общая характеристика и особенности развития интеграционных процессов в регионе </w:t>
      </w:r>
      <w:proofErr w:type="spellStart"/>
      <w:r w:rsidRPr="00C1247E">
        <w:rPr>
          <w:sz w:val="28"/>
          <w:szCs w:val="28"/>
        </w:rPr>
        <w:t>Севернои</w:t>
      </w:r>
      <w:proofErr w:type="spellEnd"/>
      <w:r w:rsidRPr="00C1247E">
        <w:rPr>
          <w:sz w:val="28"/>
          <w:szCs w:val="28"/>
        </w:rPr>
        <w:t xml:space="preserve">̆ Америки. Этапы развития </w:t>
      </w:r>
      <w:proofErr w:type="spellStart"/>
      <w:r w:rsidRPr="00C1247E">
        <w:rPr>
          <w:sz w:val="28"/>
          <w:szCs w:val="28"/>
        </w:rPr>
        <w:t>североамериканскои</w:t>
      </w:r>
      <w:proofErr w:type="spellEnd"/>
      <w:r w:rsidRPr="00C1247E">
        <w:rPr>
          <w:sz w:val="28"/>
          <w:szCs w:val="28"/>
        </w:rPr>
        <w:t xml:space="preserve">̆ интеграции. Экономические связи США с </w:t>
      </w:r>
      <w:proofErr w:type="spellStart"/>
      <w:r w:rsidRPr="00C1247E">
        <w:rPr>
          <w:sz w:val="28"/>
          <w:szCs w:val="28"/>
        </w:rPr>
        <w:t>Канадои</w:t>
      </w:r>
      <w:proofErr w:type="spellEnd"/>
      <w:r w:rsidRPr="00C1247E">
        <w:rPr>
          <w:sz w:val="28"/>
          <w:szCs w:val="28"/>
        </w:rPr>
        <w:t xml:space="preserve">̆ и </w:t>
      </w:r>
      <w:proofErr w:type="spellStart"/>
      <w:r w:rsidRPr="00C1247E">
        <w:rPr>
          <w:sz w:val="28"/>
          <w:szCs w:val="28"/>
        </w:rPr>
        <w:t>Мексикои</w:t>
      </w:r>
      <w:proofErr w:type="spellEnd"/>
      <w:r w:rsidRPr="00C1247E">
        <w:rPr>
          <w:sz w:val="28"/>
          <w:szCs w:val="28"/>
        </w:rPr>
        <w:t xml:space="preserve">̆ до НАФТА. Предпосылки подписания соглашения. Интересы и целевые ориентиры стран-участниц. Интересы частного бизнеса. Роль американских ТНК. Цели и основные положения соглашения. Условия и исключения. Организационно-правовая база НАФТА. Особенности </w:t>
      </w:r>
      <w:proofErr w:type="spellStart"/>
      <w:r w:rsidRPr="00C1247E">
        <w:rPr>
          <w:sz w:val="28"/>
          <w:szCs w:val="28"/>
        </w:rPr>
        <w:t>североамериканскои</w:t>
      </w:r>
      <w:proofErr w:type="spellEnd"/>
      <w:r w:rsidRPr="00C1247E">
        <w:rPr>
          <w:sz w:val="28"/>
          <w:szCs w:val="28"/>
        </w:rPr>
        <w:t xml:space="preserve">̆ модели интеграции. Положительные и отрицательные эффекты НАФТА. Эффективность деятельности организации, ключевые проблемы. Основные положения нового соглашения USMCA. Оптимальные модели и возможные направления </w:t>
      </w:r>
      <w:proofErr w:type="spellStart"/>
      <w:r w:rsidRPr="00C1247E">
        <w:rPr>
          <w:sz w:val="28"/>
          <w:szCs w:val="28"/>
        </w:rPr>
        <w:t>дальнейшего</w:t>
      </w:r>
      <w:proofErr w:type="spellEnd"/>
      <w:r w:rsidRPr="00C1247E">
        <w:rPr>
          <w:sz w:val="28"/>
          <w:szCs w:val="28"/>
        </w:rPr>
        <w:t xml:space="preserve"> развития </w:t>
      </w:r>
      <w:proofErr w:type="spellStart"/>
      <w:r w:rsidRPr="00C1247E">
        <w:rPr>
          <w:sz w:val="28"/>
          <w:szCs w:val="28"/>
        </w:rPr>
        <w:t>североамериканскои</w:t>
      </w:r>
      <w:proofErr w:type="spellEnd"/>
      <w:r w:rsidRPr="00C1247E">
        <w:rPr>
          <w:sz w:val="28"/>
          <w:szCs w:val="28"/>
        </w:rPr>
        <w:t xml:space="preserve">̆ интеграции. </w:t>
      </w:r>
    </w:p>
    <w:p w14:paraId="0FF99A24" w14:textId="6809F630" w:rsidR="008C36A6" w:rsidRPr="00C37B04" w:rsidRDefault="008C36A6" w:rsidP="00C37B04">
      <w:pPr>
        <w:pStyle w:val="a7"/>
        <w:shd w:val="clear" w:color="auto" w:fill="FFFFFF"/>
        <w:jc w:val="both"/>
        <w:rPr>
          <w:rFonts w:eastAsiaTheme="minorEastAsia"/>
          <w:color w:val="000000"/>
          <w:sz w:val="28"/>
          <w:szCs w:val="28"/>
        </w:rPr>
      </w:pPr>
      <w:r>
        <w:rPr>
          <w:b/>
          <w:bCs/>
          <w:sz w:val="28"/>
          <w:szCs w:val="28"/>
        </w:rPr>
        <w:t xml:space="preserve">Тема 3. </w:t>
      </w:r>
      <w:r>
        <w:rPr>
          <w:rFonts w:ascii="Times New Roman,Bold" w:hAnsi="Times New Roman,Bold" w:hint="eastAsia"/>
          <w:b/>
          <w:bCs/>
          <w:sz w:val="28"/>
          <w:szCs w:val="28"/>
        </w:rPr>
        <w:t>С</w:t>
      </w:r>
      <w:r w:rsidRPr="00E27D03">
        <w:rPr>
          <w:rFonts w:ascii="Times New Roman,Bold" w:hAnsi="Times New Roman,Bold" w:hint="eastAsia"/>
          <w:b/>
          <w:bCs/>
          <w:sz w:val="28"/>
          <w:szCs w:val="28"/>
        </w:rPr>
        <w:t>тановление</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новых</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форматов</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международного</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экономического</w:t>
      </w:r>
      <w:r w:rsidRPr="00E27D03">
        <w:rPr>
          <w:rFonts w:ascii="Times New Roman,Bold" w:hAnsi="Times New Roman,Bold"/>
          <w:b/>
          <w:bCs/>
          <w:sz w:val="28"/>
          <w:szCs w:val="28"/>
        </w:rPr>
        <w:br/>
      </w:r>
      <w:r w:rsidRPr="00E27D03">
        <w:rPr>
          <w:rFonts w:ascii="Times New Roman,Bold" w:hAnsi="Times New Roman,Bold" w:hint="eastAsia"/>
          <w:b/>
          <w:bCs/>
          <w:sz w:val="28"/>
          <w:szCs w:val="28"/>
        </w:rPr>
        <w:t>сотрудничества</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на</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уровне</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стран</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и</w:t>
      </w:r>
      <w:r w:rsidRPr="00E27D03">
        <w:rPr>
          <w:rFonts w:ascii="Times New Roman,Bold" w:hAnsi="Times New Roman,Bold"/>
          <w:b/>
          <w:bCs/>
          <w:sz w:val="28"/>
          <w:szCs w:val="28"/>
        </w:rPr>
        <w:t xml:space="preserve"> </w:t>
      </w:r>
      <w:r w:rsidRPr="00E27D03">
        <w:rPr>
          <w:rFonts w:ascii="Times New Roman,Bold" w:hAnsi="Times New Roman,Bold" w:hint="eastAsia"/>
          <w:b/>
          <w:bCs/>
          <w:sz w:val="28"/>
          <w:szCs w:val="28"/>
        </w:rPr>
        <w:t>регионов</w:t>
      </w:r>
      <w:r w:rsidRPr="00E27D03">
        <w:rPr>
          <w:rFonts w:ascii="Times New Roman,Bold" w:hAnsi="Times New Roman,Bold"/>
          <w:b/>
          <w:bCs/>
          <w:sz w:val="28"/>
          <w:szCs w:val="28"/>
        </w:rPr>
        <w:t xml:space="preserve"> </w:t>
      </w:r>
      <w:r w:rsidRPr="00E27D03">
        <w:rPr>
          <w:rFonts w:eastAsiaTheme="minorEastAsia"/>
          <w:b/>
          <w:bCs/>
          <w:color w:val="000000"/>
          <w:sz w:val="28"/>
          <w:szCs w:val="28"/>
        </w:rPr>
        <w:t>Азии, Африк</w:t>
      </w:r>
      <w:r>
        <w:rPr>
          <w:rFonts w:eastAsiaTheme="minorEastAsia"/>
          <w:b/>
          <w:bCs/>
          <w:color w:val="000000"/>
          <w:sz w:val="28"/>
          <w:szCs w:val="28"/>
        </w:rPr>
        <w:t>и,</w:t>
      </w:r>
      <w:r w:rsidRPr="00E27D03">
        <w:rPr>
          <w:rFonts w:eastAsiaTheme="minorEastAsia"/>
          <w:b/>
          <w:bCs/>
          <w:color w:val="000000"/>
          <w:sz w:val="28"/>
          <w:szCs w:val="28"/>
        </w:rPr>
        <w:t xml:space="preserve"> Ближне</w:t>
      </w:r>
      <w:r>
        <w:rPr>
          <w:rFonts w:eastAsiaTheme="minorEastAsia"/>
          <w:b/>
          <w:bCs/>
          <w:color w:val="000000"/>
          <w:sz w:val="28"/>
          <w:szCs w:val="28"/>
        </w:rPr>
        <w:t>го</w:t>
      </w:r>
      <w:r w:rsidRPr="00E27D03">
        <w:rPr>
          <w:rFonts w:eastAsiaTheme="minorEastAsia"/>
          <w:b/>
          <w:bCs/>
          <w:color w:val="000000"/>
          <w:sz w:val="28"/>
          <w:szCs w:val="28"/>
        </w:rPr>
        <w:t xml:space="preserve"> Восток</w:t>
      </w:r>
      <w:r>
        <w:rPr>
          <w:rFonts w:eastAsiaTheme="minorEastAsia"/>
          <w:b/>
          <w:bCs/>
          <w:color w:val="000000"/>
          <w:sz w:val="28"/>
          <w:szCs w:val="28"/>
        </w:rPr>
        <w:t>а</w:t>
      </w:r>
      <w:r w:rsidR="00C37B04">
        <w:rPr>
          <w:rFonts w:eastAsiaTheme="minorEastAsia"/>
          <w:b/>
          <w:bCs/>
          <w:color w:val="000000"/>
          <w:sz w:val="28"/>
          <w:szCs w:val="28"/>
        </w:rPr>
        <w:t>.</w:t>
      </w:r>
      <w:r w:rsidR="00C37B04">
        <w:rPr>
          <w:rFonts w:eastAsiaTheme="minorEastAsia"/>
          <w:color w:val="000000"/>
          <w:sz w:val="28"/>
          <w:szCs w:val="28"/>
        </w:rPr>
        <w:t xml:space="preserve"> </w:t>
      </w:r>
      <w:r w:rsidRPr="00E27D03">
        <w:rPr>
          <w:sz w:val="28"/>
          <w:szCs w:val="28"/>
        </w:rPr>
        <w:t xml:space="preserve">Южная Азия: особенности региона (история, традиция, региональная безопасность). Региональные проекты ЮА. Проект индо-тихоокеанского квартета в составе четырех демократий — США, Индии, Японии и Австралии, </w:t>
      </w:r>
      <w:proofErr w:type="spellStart"/>
      <w:r w:rsidRPr="00E27D03">
        <w:rPr>
          <w:sz w:val="28"/>
          <w:szCs w:val="28"/>
        </w:rPr>
        <w:t>китайскии</w:t>
      </w:r>
      <w:proofErr w:type="spellEnd"/>
      <w:r w:rsidRPr="00E27D03">
        <w:rPr>
          <w:sz w:val="28"/>
          <w:szCs w:val="28"/>
        </w:rPr>
        <w:t xml:space="preserve">̆ проект «Сообщества </w:t>
      </w:r>
      <w:proofErr w:type="spellStart"/>
      <w:r w:rsidRPr="00E27D03">
        <w:rPr>
          <w:sz w:val="28"/>
          <w:szCs w:val="28"/>
        </w:rPr>
        <w:t>единои</w:t>
      </w:r>
      <w:proofErr w:type="spellEnd"/>
      <w:r w:rsidRPr="00E27D03">
        <w:rPr>
          <w:sz w:val="28"/>
          <w:szCs w:val="28"/>
        </w:rPr>
        <w:t xml:space="preserve">̆ судьбы». Перспективы развития сотрудничества в </w:t>
      </w:r>
      <w:proofErr w:type="spellStart"/>
      <w:r w:rsidRPr="00E27D03">
        <w:rPr>
          <w:sz w:val="28"/>
          <w:szCs w:val="28"/>
        </w:rPr>
        <w:t>Южнои</w:t>
      </w:r>
      <w:proofErr w:type="spellEnd"/>
      <w:r w:rsidRPr="00E27D03">
        <w:rPr>
          <w:sz w:val="28"/>
          <w:szCs w:val="28"/>
        </w:rPr>
        <w:t xml:space="preserve">̆ Азии. Юго-Восточная Азия: проблемы и перспективы региона. Особенности регионального развития АСЕАН. Роль КНР и США в Регионе. Перспективы сотрудничества в ЮВА. Северо-Восточная Азия: проблемы и перспективы региона. Роль КНР в регионе. Региональные проекты КНР. Перспективы сотрудничества в СВА. </w:t>
      </w:r>
      <w:proofErr w:type="spellStart"/>
      <w:r w:rsidRPr="00E27D03">
        <w:rPr>
          <w:sz w:val="28"/>
          <w:szCs w:val="28"/>
        </w:rPr>
        <w:t>Ближнии</w:t>
      </w:r>
      <w:proofErr w:type="spellEnd"/>
      <w:r w:rsidRPr="00E27D03">
        <w:rPr>
          <w:sz w:val="28"/>
          <w:szCs w:val="28"/>
        </w:rPr>
        <w:t xml:space="preserve">̆ Восток: особенности региона (история, традиция, региональная безопасность). Региональные проекты на Ближнем Востоке. Проблемы построения Ближневосточного регионализма. Роль внешних держав. Перспективы регионального развития Ближнего Востока. Проблемы развития африканского континента (история, наследие колониализма, современные вызовы). Региональные и интеграционные проекты в Африке. Роль внешних держав. Перспективы развития сотрудничества в Африке. </w:t>
      </w:r>
    </w:p>
    <w:p w14:paraId="5A915CFF" w14:textId="45C938B2" w:rsidR="008C36A6" w:rsidRPr="00C37B04" w:rsidRDefault="008C36A6" w:rsidP="00C37B04">
      <w:pPr>
        <w:pStyle w:val="Default"/>
        <w:ind w:firstLine="709"/>
        <w:jc w:val="both"/>
        <w:rPr>
          <w:b/>
          <w:bCs/>
          <w:sz w:val="28"/>
          <w:szCs w:val="28"/>
        </w:rPr>
      </w:pPr>
      <w:r>
        <w:rPr>
          <w:b/>
          <w:bCs/>
          <w:sz w:val="28"/>
          <w:szCs w:val="28"/>
        </w:rPr>
        <w:t xml:space="preserve">Тема 4. Участие России в новых форматах международной экономической интеграции. </w:t>
      </w:r>
      <w:r w:rsidRPr="00E27D03">
        <w:rPr>
          <w:sz w:val="28"/>
          <w:szCs w:val="28"/>
        </w:rPr>
        <w:t xml:space="preserve">Региональные интересы РФ. </w:t>
      </w:r>
      <w:r>
        <w:rPr>
          <w:sz w:val="28"/>
          <w:szCs w:val="28"/>
        </w:rPr>
        <w:t xml:space="preserve">Проблемы участия РФ в СНГ. </w:t>
      </w:r>
      <w:r w:rsidRPr="00F86EE6">
        <w:rPr>
          <w:sz w:val="28"/>
          <w:szCs w:val="28"/>
        </w:rPr>
        <w:t>Основные учредительные документы СНГ. Уставные и специализированные органы Содружества. Полномочия и порядок работы основных органов СНГ. Проблема эффективности организационно-</w:t>
      </w:r>
      <w:proofErr w:type="spellStart"/>
      <w:r w:rsidRPr="00F86EE6">
        <w:rPr>
          <w:sz w:val="28"/>
          <w:szCs w:val="28"/>
        </w:rPr>
        <w:t>институциональнои</w:t>
      </w:r>
      <w:proofErr w:type="spellEnd"/>
      <w:r w:rsidRPr="00F86EE6">
        <w:rPr>
          <w:sz w:val="28"/>
          <w:szCs w:val="28"/>
        </w:rPr>
        <w:t xml:space="preserve">̆ структуры СНГ, ее эволюция. Проблема реформирования институтов Содружества. </w:t>
      </w:r>
    </w:p>
    <w:p w14:paraId="15A976C9" w14:textId="77777777" w:rsidR="008C36A6" w:rsidRPr="00F86EE6" w:rsidRDefault="008C36A6" w:rsidP="008C36A6">
      <w:pPr>
        <w:pStyle w:val="Default"/>
        <w:ind w:firstLine="709"/>
        <w:jc w:val="both"/>
        <w:rPr>
          <w:sz w:val="28"/>
          <w:szCs w:val="28"/>
        </w:rPr>
      </w:pPr>
      <w:r w:rsidRPr="00F86EE6">
        <w:rPr>
          <w:sz w:val="28"/>
          <w:szCs w:val="28"/>
        </w:rPr>
        <w:lastRenderedPageBreak/>
        <w:t xml:space="preserve">Договор о </w:t>
      </w:r>
      <w:proofErr w:type="spellStart"/>
      <w:r w:rsidRPr="00F86EE6">
        <w:rPr>
          <w:sz w:val="28"/>
          <w:szCs w:val="28"/>
        </w:rPr>
        <w:t>коллективнои</w:t>
      </w:r>
      <w:proofErr w:type="spellEnd"/>
      <w:r w:rsidRPr="00F86EE6">
        <w:rPr>
          <w:sz w:val="28"/>
          <w:szCs w:val="28"/>
        </w:rPr>
        <w:t xml:space="preserve">̆ безопасности: замысел, реализация, результаты. Организация договора о </w:t>
      </w:r>
      <w:proofErr w:type="spellStart"/>
      <w:r w:rsidRPr="00F86EE6">
        <w:rPr>
          <w:sz w:val="28"/>
          <w:szCs w:val="28"/>
        </w:rPr>
        <w:t>коллективнои</w:t>
      </w:r>
      <w:proofErr w:type="spellEnd"/>
      <w:r w:rsidRPr="00F86EE6">
        <w:rPr>
          <w:sz w:val="28"/>
          <w:szCs w:val="28"/>
        </w:rPr>
        <w:t xml:space="preserve">̆ безопасности (ОДКБ). Направления и механизмы сотрудничества в сфере обороны и безопасности. Сотрудничество по охране внешних границ Содружества. </w:t>
      </w:r>
      <w:proofErr w:type="spellStart"/>
      <w:r w:rsidRPr="00F86EE6">
        <w:rPr>
          <w:sz w:val="28"/>
          <w:szCs w:val="28"/>
        </w:rPr>
        <w:t>Противодействие</w:t>
      </w:r>
      <w:proofErr w:type="spellEnd"/>
      <w:r w:rsidRPr="00F86EE6">
        <w:rPr>
          <w:sz w:val="28"/>
          <w:szCs w:val="28"/>
        </w:rPr>
        <w:t xml:space="preserve"> «новым вызовам»: терроризм, незаконная миграция, организованная преступность, наркотрафик. Проблема </w:t>
      </w:r>
      <w:proofErr w:type="spellStart"/>
      <w:r w:rsidRPr="00F86EE6">
        <w:rPr>
          <w:sz w:val="28"/>
          <w:szCs w:val="28"/>
        </w:rPr>
        <w:t>взаимодействия</w:t>
      </w:r>
      <w:proofErr w:type="spellEnd"/>
      <w:r w:rsidRPr="00F86EE6">
        <w:rPr>
          <w:sz w:val="28"/>
          <w:szCs w:val="28"/>
        </w:rPr>
        <w:t xml:space="preserve"> государств СНГ с НАТО и США и интересы России. </w:t>
      </w:r>
    </w:p>
    <w:p w14:paraId="213EAFD3" w14:textId="77777777" w:rsidR="008C36A6" w:rsidRPr="00F86EE6" w:rsidRDefault="008C36A6" w:rsidP="008C36A6">
      <w:pPr>
        <w:pStyle w:val="Default"/>
        <w:ind w:firstLine="709"/>
        <w:jc w:val="both"/>
        <w:rPr>
          <w:sz w:val="28"/>
          <w:szCs w:val="28"/>
        </w:rPr>
      </w:pPr>
      <w:r w:rsidRPr="00F86EE6">
        <w:rPr>
          <w:sz w:val="28"/>
          <w:szCs w:val="28"/>
        </w:rPr>
        <w:t>Феномен «</w:t>
      </w:r>
      <w:proofErr w:type="spellStart"/>
      <w:r w:rsidRPr="00F86EE6">
        <w:rPr>
          <w:sz w:val="28"/>
          <w:szCs w:val="28"/>
        </w:rPr>
        <w:t>многоформатнои</w:t>
      </w:r>
      <w:proofErr w:type="spellEnd"/>
      <w:r w:rsidRPr="00F86EE6">
        <w:rPr>
          <w:sz w:val="28"/>
          <w:szCs w:val="28"/>
        </w:rPr>
        <w:t xml:space="preserve">̆ и </w:t>
      </w:r>
      <w:proofErr w:type="spellStart"/>
      <w:r w:rsidRPr="00F86EE6">
        <w:rPr>
          <w:sz w:val="28"/>
          <w:szCs w:val="28"/>
        </w:rPr>
        <w:t>разноскоростнои</w:t>
      </w:r>
      <w:proofErr w:type="spellEnd"/>
      <w:r w:rsidRPr="00F86EE6">
        <w:rPr>
          <w:sz w:val="28"/>
          <w:szCs w:val="28"/>
        </w:rPr>
        <w:t xml:space="preserve">̆» интеграции: причины возникновения и этапы развития. </w:t>
      </w:r>
      <w:proofErr w:type="spellStart"/>
      <w:r w:rsidRPr="00F86EE6">
        <w:rPr>
          <w:sz w:val="28"/>
          <w:szCs w:val="28"/>
        </w:rPr>
        <w:t>ЕвраАзЭС</w:t>
      </w:r>
      <w:proofErr w:type="spellEnd"/>
      <w:r w:rsidRPr="00F86EE6">
        <w:rPr>
          <w:sz w:val="28"/>
          <w:szCs w:val="28"/>
        </w:rPr>
        <w:t xml:space="preserve">. Создание Таможенного союза России, Белоруссии и Казахстана. Формирование </w:t>
      </w:r>
      <w:proofErr w:type="spellStart"/>
      <w:r w:rsidRPr="00F86EE6">
        <w:rPr>
          <w:sz w:val="28"/>
          <w:szCs w:val="28"/>
        </w:rPr>
        <w:t>Евразийского</w:t>
      </w:r>
      <w:proofErr w:type="spellEnd"/>
      <w:r w:rsidRPr="00F86EE6">
        <w:rPr>
          <w:sz w:val="28"/>
          <w:szCs w:val="28"/>
        </w:rPr>
        <w:t xml:space="preserve"> экономического союза. Институциональная структура ЕАЭС. Основные и приоритетные направления деятельности ЕАЭС. Расширение ЕАЭС. </w:t>
      </w:r>
    </w:p>
    <w:p w14:paraId="7CEBEAF8" w14:textId="77777777" w:rsidR="008C36A6" w:rsidRDefault="008C36A6" w:rsidP="008C36A6">
      <w:pPr>
        <w:pStyle w:val="Default"/>
        <w:ind w:firstLine="709"/>
        <w:jc w:val="both"/>
        <w:rPr>
          <w:sz w:val="28"/>
          <w:szCs w:val="28"/>
        </w:rPr>
      </w:pPr>
      <w:proofErr w:type="spellStart"/>
      <w:r w:rsidRPr="00F86EE6">
        <w:rPr>
          <w:sz w:val="28"/>
          <w:szCs w:val="28"/>
        </w:rPr>
        <w:t>Шанхайская</w:t>
      </w:r>
      <w:proofErr w:type="spellEnd"/>
      <w:r w:rsidRPr="00F86EE6">
        <w:rPr>
          <w:sz w:val="28"/>
          <w:szCs w:val="28"/>
        </w:rPr>
        <w:t xml:space="preserve"> организация сотрудничества. Цели, структура, расширение состава участников. Сотрудничество в сфере безопасности. Экономические и культурные инициативы в рамках ШОС.</w:t>
      </w:r>
    </w:p>
    <w:p w14:paraId="01A22A94" w14:textId="16303DDB" w:rsidR="008C36A6" w:rsidRDefault="008C36A6" w:rsidP="00C37B04">
      <w:pPr>
        <w:pStyle w:val="Default"/>
        <w:ind w:firstLine="709"/>
        <w:jc w:val="both"/>
        <w:rPr>
          <w:sz w:val="28"/>
          <w:szCs w:val="28"/>
        </w:rPr>
      </w:pPr>
      <w:r w:rsidRPr="00C13C9E">
        <w:rPr>
          <w:sz w:val="28"/>
          <w:szCs w:val="28"/>
        </w:rPr>
        <w:t xml:space="preserve">БРИКС: </w:t>
      </w:r>
      <w:r w:rsidR="00586468">
        <w:rPr>
          <w:sz w:val="28"/>
          <w:szCs w:val="28"/>
        </w:rPr>
        <w:t xml:space="preserve">цели, </w:t>
      </w:r>
      <w:r w:rsidRPr="00C13C9E">
        <w:rPr>
          <w:sz w:val="28"/>
          <w:szCs w:val="28"/>
        </w:rPr>
        <w:t>история создания и современные проблемы. Приоритетные направления сотрудничества БРИКС</w:t>
      </w:r>
      <w:r>
        <w:rPr>
          <w:sz w:val="28"/>
          <w:szCs w:val="28"/>
        </w:rPr>
        <w:t>. Современные интеграционные процессы в рамках БРИКС, БРИКС+</w:t>
      </w:r>
      <w:r w:rsidRPr="00C13C9E">
        <w:rPr>
          <w:sz w:val="28"/>
          <w:szCs w:val="28"/>
        </w:rPr>
        <w:t xml:space="preserve"> </w:t>
      </w:r>
      <w:r w:rsidR="00C768EB">
        <w:rPr>
          <w:sz w:val="28"/>
          <w:szCs w:val="28"/>
        </w:rPr>
        <w:t>.</w:t>
      </w:r>
      <w:r w:rsidR="00C768EB" w:rsidRPr="00C768EB">
        <w:rPr>
          <w:sz w:val="28"/>
          <w:szCs w:val="28"/>
        </w:rPr>
        <w:t xml:space="preserve"> </w:t>
      </w:r>
      <w:proofErr w:type="spellStart"/>
      <w:r w:rsidR="00C768EB" w:rsidRPr="00C768EB">
        <w:rPr>
          <w:sz w:val="28"/>
          <w:szCs w:val="28"/>
        </w:rPr>
        <w:t>Взаимодействие</w:t>
      </w:r>
      <w:proofErr w:type="spellEnd"/>
      <w:r w:rsidR="00C768EB" w:rsidRPr="00C768EB">
        <w:rPr>
          <w:sz w:val="28"/>
          <w:szCs w:val="28"/>
        </w:rPr>
        <w:t xml:space="preserve"> стран БРИКС с другими региональными интеграционными объединениями</w:t>
      </w:r>
      <w:r w:rsidR="00C768EB">
        <w:rPr>
          <w:sz w:val="28"/>
          <w:szCs w:val="28"/>
        </w:rPr>
        <w:t>.</w:t>
      </w:r>
    </w:p>
    <w:p w14:paraId="45481441" w14:textId="77777777" w:rsidR="008C36A6" w:rsidRDefault="008C36A6" w:rsidP="008C36A6">
      <w:pPr>
        <w:pStyle w:val="Default"/>
        <w:ind w:firstLine="709"/>
        <w:jc w:val="both"/>
        <w:rPr>
          <w:sz w:val="28"/>
          <w:szCs w:val="28"/>
        </w:rPr>
      </w:pPr>
      <w:r w:rsidRPr="00E27D03">
        <w:rPr>
          <w:sz w:val="28"/>
          <w:szCs w:val="28"/>
        </w:rPr>
        <w:t>Проблемы участия РФ в региональных проектах (</w:t>
      </w:r>
      <w:r w:rsidRPr="00EE328C">
        <w:rPr>
          <w:sz w:val="28"/>
          <w:szCs w:val="28"/>
        </w:rPr>
        <w:t>ШОС, ОДКБ, СНГ</w:t>
      </w:r>
      <w:r w:rsidRPr="00E27D03">
        <w:rPr>
          <w:sz w:val="28"/>
          <w:szCs w:val="28"/>
        </w:rPr>
        <w:t xml:space="preserve"> БРИКС</w:t>
      </w:r>
      <w:r>
        <w:rPr>
          <w:sz w:val="28"/>
          <w:szCs w:val="28"/>
        </w:rPr>
        <w:t>+</w:t>
      </w:r>
      <w:r w:rsidRPr="00E27D03">
        <w:rPr>
          <w:sz w:val="28"/>
          <w:szCs w:val="28"/>
        </w:rPr>
        <w:t>, АСЕАН+ и др.).</w:t>
      </w:r>
    </w:p>
    <w:p w14:paraId="793DED0F" w14:textId="77777777" w:rsidR="008C36A6" w:rsidRDefault="008C36A6" w:rsidP="008C36A6">
      <w:pPr>
        <w:pStyle w:val="Default"/>
        <w:ind w:firstLine="709"/>
        <w:jc w:val="both"/>
        <w:rPr>
          <w:sz w:val="28"/>
          <w:szCs w:val="28"/>
        </w:rPr>
      </w:pPr>
      <w:r w:rsidRPr="0076438A">
        <w:rPr>
          <w:sz w:val="28"/>
          <w:szCs w:val="28"/>
        </w:rPr>
        <w:t xml:space="preserve">Инициатива «Один пояс, один путь». Специфика </w:t>
      </w:r>
      <w:proofErr w:type="spellStart"/>
      <w:r w:rsidRPr="0076438A">
        <w:rPr>
          <w:sz w:val="28"/>
          <w:szCs w:val="28"/>
        </w:rPr>
        <w:t>организационнои</w:t>
      </w:r>
      <w:proofErr w:type="spellEnd"/>
      <w:r w:rsidRPr="0076438A">
        <w:rPr>
          <w:sz w:val="28"/>
          <w:szCs w:val="28"/>
        </w:rPr>
        <w:t xml:space="preserve">̆ структуры. </w:t>
      </w:r>
      <w:proofErr w:type="spellStart"/>
      <w:r w:rsidRPr="0076438A">
        <w:rPr>
          <w:sz w:val="28"/>
          <w:szCs w:val="28"/>
        </w:rPr>
        <w:t>Экономическии</w:t>
      </w:r>
      <w:proofErr w:type="spellEnd"/>
      <w:r w:rsidRPr="0076438A">
        <w:rPr>
          <w:sz w:val="28"/>
          <w:szCs w:val="28"/>
        </w:rPr>
        <w:t xml:space="preserve">̆ пояс Шелкового пути. </w:t>
      </w:r>
      <w:proofErr w:type="spellStart"/>
      <w:r w:rsidRPr="0076438A">
        <w:rPr>
          <w:sz w:val="28"/>
          <w:szCs w:val="28"/>
        </w:rPr>
        <w:t>Морскои</w:t>
      </w:r>
      <w:proofErr w:type="spellEnd"/>
      <w:r w:rsidRPr="0076438A">
        <w:rPr>
          <w:sz w:val="28"/>
          <w:szCs w:val="28"/>
        </w:rPr>
        <w:t xml:space="preserve">̆ </w:t>
      </w:r>
      <w:proofErr w:type="spellStart"/>
      <w:r w:rsidRPr="0076438A">
        <w:rPr>
          <w:sz w:val="28"/>
          <w:szCs w:val="28"/>
        </w:rPr>
        <w:t>Шелковыи</w:t>
      </w:r>
      <w:proofErr w:type="spellEnd"/>
      <w:r w:rsidRPr="0076438A">
        <w:rPr>
          <w:sz w:val="28"/>
          <w:szCs w:val="28"/>
        </w:rPr>
        <w:t>̆ путь XXI века. Оценка экономического и геополитического эффекта. Позиции потенциальных участников. Перспективы участия России и ЕАЭС в инициативе.</w:t>
      </w:r>
    </w:p>
    <w:p w14:paraId="57BC4FE2" w14:textId="77777777" w:rsidR="008C36A6" w:rsidRPr="00E27D03" w:rsidRDefault="008C36A6" w:rsidP="008C36A6">
      <w:pPr>
        <w:pStyle w:val="Default"/>
        <w:ind w:firstLine="709"/>
        <w:jc w:val="both"/>
        <w:rPr>
          <w:sz w:val="28"/>
          <w:szCs w:val="28"/>
        </w:rPr>
      </w:pPr>
      <w:r w:rsidRPr="00E27D03">
        <w:rPr>
          <w:sz w:val="28"/>
          <w:szCs w:val="28"/>
        </w:rPr>
        <w:t xml:space="preserve">Перспективы построения </w:t>
      </w:r>
      <w:proofErr w:type="spellStart"/>
      <w:r w:rsidRPr="00E27D03">
        <w:rPr>
          <w:sz w:val="28"/>
          <w:szCs w:val="28"/>
        </w:rPr>
        <w:t>Большои</w:t>
      </w:r>
      <w:proofErr w:type="spellEnd"/>
      <w:r w:rsidRPr="00E27D03">
        <w:rPr>
          <w:sz w:val="28"/>
          <w:szCs w:val="28"/>
        </w:rPr>
        <w:t xml:space="preserve">̆ Евразии. Большое </w:t>
      </w:r>
      <w:proofErr w:type="spellStart"/>
      <w:r w:rsidRPr="00E27D03">
        <w:rPr>
          <w:sz w:val="28"/>
          <w:szCs w:val="28"/>
        </w:rPr>
        <w:t>Евразийское</w:t>
      </w:r>
      <w:proofErr w:type="spellEnd"/>
      <w:r w:rsidRPr="00E27D03">
        <w:rPr>
          <w:sz w:val="28"/>
          <w:szCs w:val="28"/>
        </w:rPr>
        <w:t xml:space="preserve"> партнерство. </w:t>
      </w:r>
    </w:p>
    <w:p w14:paraId="6E517F78" w14:textId="77777777" w:rsidR="008C36A6" w:rsidRDefault="008C36A6" w:rsidP="008C36A6">
      <w:pPr>
        <w:pStyle w:val="Default"/>
        <w:ind w:firstLine="709"/>
        <w:jc w:val="both"/>
        <w:rPr>
          <w:b/>
          <w:bCs/>
          <w:sz w:val="28"/>
          <w:szCs w:val="28"/>
        </w:rPr>
      </w:pPr>
    </w:p>
    <w:p w14:paraId="47940DCA" w14:textId="77777777" w:rsidR="008C36A6" w:rsidRDefault="008C36A6" w:rsidP="008C36A6">
      <w:pPr>
        <w:pStyle w:val="Default"/>
        <w:ind w:firstLine="709"/>
        <w:jc w:val="both"/>
        <w:rPr>
          <w:b/>
          <w:bCs/>
          <w:sz w:val="28"/>
          <w:szCs w:val="28"/>
        </w:rPr>
      </w:pPr>
    </w:p>
    <w:p w14:paraId="15E1C724" w14:textId="77777777" w:rsidR="008C36A6" w:rsidRPr="008C36A6" w:rsidRDefault="008C36A6" w:rsidP="008C36A6">
      <w:pPr>
        <w:pStyle w:val="1"/>
        <w:rPr>
          <w:rFonts w:ascii="Times New Roman" w:hAnsi="Times New Roman"/>
          <w:sz w:val="28"/>
          <w:szCs w:val="28"/>
        </w:rPr>
      </w:pPr>
      <w:bookmarkStart w:id="4" w:name="_Toc107572032"/>
      <w:r w:rsidRPr="008C36A6">
        <w:rPr>
          <w:rFonts w:ascii="Times New Roman" w:hAnsi="Times New Roman"/>
          <w:sz w:val="28"/>
          <w:szCs w:val="28"/>
        </w:rPr>
        <w:t xml:space="preserve">5.2. </w:t>
      </w:r>
      <w:proofErr w:type="spellStart"/>
      <w:r w:rsidRPr="008C36A6">
        <w:rPr>
          <w:rFonts w:ascii="Times New Roman" w:hAnsi="Times New Roman"/>
          <w:sz w:val="28"/>
          <w:szCs w:val="28"/>
        </w:rPr>
        <w:t>Учебно-тематический</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план</w:t>
      </w:r>
      <w:bookmarkEnd w:id="4"/>
      <w:proofErr w:type="spellEnd"/>
    </w:p>
    <w:p w14:paraId="11A171DE" w14:textId="77777777" w:rsidR="008C36A6" w:rsidRPr="00AE5E5E" w:rsidRDefault="008C36A6" w:rsidP="008C36A6">
      <w:pPr>
        <w:shd w:val="clear" w:color="auto" w:fill="FFFFFF"/>
        <w:ind w:right="24"/>
        <w:jc w:val="right"/>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850"/>
        <w:gridCol w:w="993"/>
        <w:gridCol w:w="850"/>
        <w:gridCol w:w="1418"/>
      </w:tblGrid>
      <w:tr w:rsidR="008C36A6" w:rsidRPr="00463CFE" w14:paraId="71B15298" w14:textId="77777777" w:rsidTr="00E32C01">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799A178E" w14:textId="77777777" w:rsidR="008C36A6" w:rsidRPr="00463CFE" w:rsidRDefault="008C36A6" w:rsidP="00E32C01">
            <w:pPr>
              <w:shd w:val="clear" w:color="auto" w:fill="FFFFFF"/>
              <w:ind w:right="24"/>
            </w:pPr>
            <w:r w:rsidRPr="00463CFE">
              <w:rPr>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14:paraId="27868E7C" w14:textId="77777777" w:rsidR="008C36A6" w:rsidRPr="00463CFE" w:rsidRDefault="008C36A6" w:rsidP="00E32C01">
            <w:pPr>
              <w:shd w:val="clear" w:color="auto" w:fill="FFFFFF"/>
              <w:ind w:left="5" w:right="226"/>
            </w:pPr>
            <w:r w:rsidRPr="00463CFE">
              <w:rPr>
                <w:b/>
                <w:bCs/>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014F419" w14:textId="77777777" w:rsidR="008C36A6" w:rsidRPr="00463CFE" w:rsidRDefault="008C36A6" w:rsidP="00E32C01">
            <w:pPr>
              <w:shd w:val="clear" w:color="auto" w:fill="FFFFFF"/>
              <w:ind w:right="1181"/>
              <w:jc w:val="center"/>
            </w:pPr>
            <w:r w:rsidRPr="00463CFE">
              <w:rPr>
                <w:b/>
                <w:bCs/>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EE5671A" w14:textId="77777777" w:rsidR="008C36A6" w:rsidRPr="00463CFE" w:rsidRDefault="008C36A6" w:rsidP="00E32C01">
            <w:pPr>
              <w:shd w:val="clear" w:color="auto" w:fill="FFFFFF"/>
              <w:rPr>
                <w:b/>
                <w:bCs/>
                <w:sz w:val="20"/>
                <w:szCs w:val="20"/>
              </w:rPr>
            </w:pPr>
            <w:r w:rsidRPr="00463CFE">
              <w:rPr>
                <w:b/>
                <w:bCs/>
                <w:sz w:val="20"/>
                <w:szCs w:val="20"/>
              </w:rPr>
              <w:t>Формы текущего контроля успеваемости</w:t>
            </w:r>
          </w:p>
        </w:tc>
      </w:tr>
      <w:tr w:rsidR="008C36A6" w:rsidRPr="00463CFE" w14:paraId="31719816" w14:textId="77777777" w:rsidTr="00E32C01">
        <w:trPr>
          <w:trHeight w:val="574"/>
        </w:trPr>
        <w:tc>
          <w:tcPr>
            <w:tcW w:w="566" w:type="dxa"/>
            <w:tcBorders>
              <w:top w:val="nil"/>
              <w:left w:val="single" w:sz="6" w:space="0" w:color="auto"/>
              <w:bottom w:val="nil"/>
              <w:right w:val="single" w:sz="6" w:space="0" w:color="auto"/>
            </w:tcBorders>
            <w:shd w:val="clear" w:color="auto" w:fill="FFFFFF"/>
          </w:tcPr>
          <w:p w14:paraId="3ABA7EB1" w14:textId="77777777" w:rsidR="008C36A6" w:rsidRPr="00463CFE" w:rsidRDefault="008C36A6" w:rsidP="00E32C01"/>
        </w:tc>
        <w:tc>
          <w:tcPr>
            <w:tcW w:w="3214" w:type="dxa"/>
            <w:tcBorders>
              <w:top w:val="nil"/>
              <w:left w:val="single" w:sz="6" w:space="0" w:color="auto"/>
              <w:bottom w:val="nil"/>
              <w:right w:val="single" w:sz="6" w:space="0" w:color="auto"/>
            </w:tcBorders>
            <w:shd w:val="clear" w:color="auto" w:fill="FFFFFF"/>
          </w:tcPr>
          <w:p w14:paraId="1F9B0E51" w14:textId="77777777" w:rsidR="008C36A6" w:rsidRPr="00463CFE" w:rsidRDefault="008C36A6" w:rsidP="00E32C01"/>
        </w:tc>
        <w:tc>
          <w:tcPr>
            <w:tcW w:w="708" w:type="dxa"/>
            <w:tcBorders>
              <w:top w:val="single" w:sz="6" w:space="0" w:color="auto"/>
              <w:left w:val="single" w:sz="6" w:space="0" w:color="auto"/>
              <w:bottom w:val="nil"/>
              <w:right w:val="single" w:sz="6" w:space="0" w:color="auto"/>
            </w:tcBorders>
            <w:shd w:val="clear" w:color="auto" w:fill="FFFFFF"/>
            <w:hideMark/>
          </w:tcPr>
          <w:p w14:paraId="1A80EDE1" w14:textId="77777777" w:rsidR="008C36A6" w:rsidRPr="00463CFE" w:rsidRDefault="008C36A6" w:rsidP="00E32C01">
            <w:pPr>
              <w:shd w:val="clear" w:color="auto" w:fill="FFFFFF"/>
              <w:ind w:left="-40" w:right="-40"/>
              <w:jc w:val="center"/>
              <w:rPr>
                <w:sz w:val="20"/>
                <w:szCs w:val="20"/>
              </w:rPr>
            </w:pPr>
            <w:r w:rsidRPr="00463CFE">
              <w:rPr>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F3289E8" w14:textId="77777777" w:rsidR="008C36A6" w:rsidRPr="00463CFE" w:rsidRDefault="008C36A6" w:rsidP="00E32C01">
            <w:pPr>
              <w:shd w:val="clear" w:color="auto" w:fill="FFFFFF"/>
              <w:jc w:val="center"/>
              <w:rPr>
                <w:sz w:val="20"/>
                <w:szCs w:val="20"/>
              </w:rPr>
            </w:pPr>
            <w:r w:rsidRPr="00463CFE">
              <w:rPr>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0E179D3" w14:textId="77777777" w:rsidR="008C36A6" w:rsidRPr="00463CFE" w:rsidRDefault="008C36A6" w:rsidP="00E32C01">
            <w:pPr>
              <w:shd w:val="clear" w:color="auto" w:fill="FFFFFF"/>
              <w:ind w:left="10"/>
              <w:rPr>
                <w:b/>
                <w:bCs/>
                <w:sz w:val="20"/>
                <w:szCs w:val="20"/>
              </w:rPr>
            </w:pPr>
            <w:proofErr w:type="spellStart"/>
            <w:r w:rsidRPr="00463CFE">
              <w:rPr>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50B66BF" w14:textId="77777777" w:rsidR="008C36A6" w:rsidRPr="00463CFE" w:rsidRDefault="008C36A6" w:rsidP="00E32C01">
            <w:pPr>
              <w:rPr>
                <w:b/>
                <w:bCs/>
              </w:rPr>
            </w:pPr>
          </w:p>
        </w:tc>
      </w:tr>
      <w:tr w:rsidR="008C36A6" w:rsidRPr="00463CFE" w14:paraId="2C6AC5DF" w14:textId="77777777" w:rsidTr="00E32C01">
        <w:trPr>
          <w:trHeight w:hRule="exact" w:val="724"/>
        </w:trPr>
        <w:tc>
          <w:tcPr>
            <w:tcW w:w="566" w:type="dxa"/>
            <w:tcBorders>
              <w:top w:val="nil"/>
              <w:left w:val="single" w:sz="6" w:space="0" w:color="auto"/>
              <w:bottom w:val="single" w:sz="6" w:space="0" w:color="auto"/>
              <w:right w:val="single" w:sz="6" w:space="0" w:color="auto"/>
            </w:tcBorders>
            <w:shd w:val="clear" w:color="auto" w:fill="FFFFFF"/>
          </w:tcPr>
          <w:p w14:paraId="6DE450A4" w14:textId="77777777" w:rsidR="008C36A6" w:rsidRPr="00463CFE" w:rsidRDefault="008C36A6" w:rsidP="00E32C01"/>
        </w:tc>
        <w:tc>
          <w:tcPr>
            <w:tcW w:w="3214" w:type="dxa"/>
            <w:tcBorders>
              <w:top w:val="nil"/>
              <w:left w:val="single" w:sz="6" w:space="0" w:color="auto"/>
              <w:bottom w:val="single" w:sz="6" w:space="0" w:color="auto"/>
              <w:right w:val="single" w:sz="6" w:space="0" w:color="auto"/>
            </w:tcBorders>
            <w:shd w:val="clear" w:color="auto" w:fill="FFFFFF"/>
          </w:tcPr>
          <w:p w14:paraId="6AF69CCF" w14:textId="77777777" w:rsidR="008C36A6" w:rsidRPr="00463CFE" w:rsidRDefault="008C36A6" w:rsidP="00E32C01"/>
        </w:tc>
        <w:tc>
          <w:tcPr>
            <w:tcW w:w="708" w:type="dxa"/>
            <w:tcBorders>
              <w:top w:val="nil"/>
              <w:left w:val="single" w:sz="6" w:space="0" w:color="auto"/>
              <w:bottom w:val="single" w:sz="6" w:space="0" w:color="auto"/>
              <w:right w:val="single" w:sz="6" w:space="0" w:color="auto"/>
            </w:tcBorders>
            <w:shd w:val="clear" w:color="auto" w:fill="FFFFFF"/>
          </w:tcPr>
          <w:p w14:paraId="11EAAD5C" w14:textId="77777777" w:rsidR="008C36A6" w:rsidRPr="00463CFE" w:rsidRDefault="008C36A6" w:rsidP="00E32C01"/>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095525" w14:textId="77777777" w:rsidR="008C36A6" w:rsidRPr="00463CFE" w:rsidRDefault="008C36A6" w:rsidP="00E32C01">
            <w:pPr>
              <w:shd w:val="clear" w:color="auto" w:fill="FFFFFF"/>
              <w:jc w:val="center"/>
              <w:rPr>
                <w:b/>
                <w:sz w:val="18"/>
                <w:szCs w:val="18"/>
              </w:rPr>
            </w:pPr>
            <w:r w:rsidRPr="00463CFE">
              <w:rPr>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8146B85" w14:textId="77777777" w:rsidR="008C36A6" w:rsidRPr="00463CFE" w:rsidRDefault="008C36A6" w:rsidP="00E32C01">
            <w:pPr>
              <w:shd w:val="clear" w:color="auto" w:fill="FFFFFF"/>
              <w:rPr>
                <w:b/>
                <w:bCs/>
                <w:sz w:val="18"/>
                <w:szCs w:val="18"/>
              </w:rPr>
            </w:pPr>
            <w:r w:rsidRPr="00463CFE">
              <w:rPr>
                <w:b/>
                <w:sz w:val="18"/>
                <w:szCs w:val="18"/>
              </w:rPr>
              <w:t>Лекц</w:t>
            </w:r>
            <w:r w:rsidRPr="00463CFE">
              <w:rPr>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26DA98D" w14:textId="77777777" w:rsidR="008C36A6" w:rsidRPr="00463CFE" w:rsidRDefault="008C36A6" w:rsidP="00E32C01">
            <w:pPr>
              <w:shd w:val="clear" w:color="auto" w:fill="FFFFFF"/>
              <w:rPr>
                <w:b/>
                <w:sz w:val="18"/>
                <w:szCs w:val="18"/>
              </w:rPr>
            </w:pPr>
            <w:proofErr w:type="spellStart"/>
            <w:r w:rsidRPr="00463CFE">
              <w:rPr>
                <w:b/>
                <w:sz w:val="18"/>
                <w:szCs w:val="18"/>
              </w:rPr>
              <w:t>Практ</w:t>
            </w:r>
            <w:proofErr w:type="spellEnd"/>
            <w:r w:rsidRPr="00463CFE">
              <w:rPr>
                <w:b/>
                <w:sz w:val="18"/>
                <w:szCs w:val="18"/>
              </w:rPr>
              <w:t xml:space="preserve">. и </w:t>
            </w:r>
            <w:proofErr w:type="spellStart"/>
            <w:r w:rsidRPr="00463CFE">
              <w:rPr>
                <w:b/>
                <w:sz w:val="18"/>
                <w:szCs w:val="18"/>
              </w:rPr>
              <w:t>семин</w:t>
            </w:r>
            <w:proofErr w:type="spellEnd"/>
            <w:r w:rsidRPr="00463CFE">
              <w:rPr>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40E7710" w14:textId="77777777" w:rsidR="008C36A6" w:rsidRPr="00463CFE" w:rsidRDefault="008C36A6" w:rsidP="00E32C01">
            <w:pPr>
              <w:rPr>
                <w:b/>
                <w:bCs/>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49FA8FC8" w14:textId="77777777" w:rsidR="008C36A6" w:rsidRPr="00463CFE" w:rsidRDefault="008C36A6" w:rsidP="00E32C01">
            <w:pPr>
              <w:rPr>
                <w:b/>
                <w:bCs/>
              </w:rPr>
            </w:pPr>
          </w:p>
        </w:tc>
      </w:tr>
      <w:tr w:rsidR="008C36A6" w:rsidRPr="00463CFE" w14:paraId="59870A02" w14:textId="77777777" w:rsidTr="00E32C01">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735CA2A" w14:textId="77777777" w:rsidR="008C36A6" w:rsidRPr="00463CFE" w:rsidRDefault="008C36A6" w:rsidP="00E32C01">
            <w:pPr>
              <w:shd w:val="clear" w:color="auto" w:fill="FFFFFF"/>
              <w:ind w:left="29"/>
            </w:pPr>
            <w:r w:rsidRPr="00463CFE">
              <w:rPr>
                <w:bCs/>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599720C" w14:textId="77777777" w:rsidR="008C36A6" w:rsidRPr="005F12F4" w:rsidRDefault="008C36A6" w:rsidP="00E32C01">
            <w:r w:rsidRPr="00F00723">
              <w:t>Региональные структуры и процессы в глобальной экономической системе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6AB8E018" w14:textId="77777777" w:rsidR="008C36A6" w:rsidRPr="00463CFE" w:rsidRDefault="008C36A6" w:rsidP="00E32C01">
            <w:pPr>
              <w:shd w:val="clear" w:color="auto" w:fill="FFFFFF"/>
              <w:jc w:val="center"/>
            </w:pPr>
            <w:r>
              <w:t>24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79D93A" w14:textId="77777777" w:rsidR="008C36A6" w:rsidRPr="00463CFE" w:rsidRDefault="008C36A6" w:rsidP="00E32C01">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A8F5E1C"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91A426B" w14:textId="77777777" w:rsidR="008C36A6" w:rsidRPr="00463CFE" w:rsidRDefault="008C36A6" w:rsidP="00E32C01">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F72F270" w14:textId="77777777" w:rsidR="008C36A6" w:rsidRPr="00463CFE" w:rsidRDefault="008C36A6" w:rsidP="00E32C01">
            <w:pPr>
              <w:shd w:val="clear" w:color="auto" w:fill="FFFFFF"/>
              <w:jc w:val="center"/>
            </w:pPr>
            <w:r>
              <w:t>18</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7CB9E5B" w14:textId="77777777" w:rsidR="008C36A6" w:rsidRPr="00463CFE" w:rsidRDefault="008C36A6" w:rsidP="00E32C01">
            <w:pPr>
              <w:shd w:val="clear" w:color="auto" w:fill="FFFFFF"/>
            </w:pPr>
            <w:r w:rsidRPr="00463CFE">
              <w:t>Проверка конспектов</w:t>
            </w:r>
          </w:p>
        </w:tc>
      </w:tr>
      <w:tr w:rsidR="008C36A6" w:rsidRPr="00463CFE" w14:paraId="72D8496A" w14:textId="77777777" w:rsidTr="00E32C01">
        <w:trPr>
          <w:trHeight w:hRule="exact" w:val="15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C97DFCB" w14:textId="77777777" w:rsidR="008C36A6" w:rsidRPr="00463CFE" w:rsidRDefault="008C36A6" w:rsidP="00E32C01">
            <w:pPr>
              <w:shd w:val="clear" w:color="auto" w:fill="FFFFFF"/>
            </w:pPr>
            <w:r>
              <w:lastRenderedPageBreak/>
              <w:t>2</w:t>
            </w:r>
            <w:r w:rsidRPr="00463CFE">
              <w:t xml:space="preserve">.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9714C41" w14:textId="77777777" w:rsidR="008C36A6" w:rsidRPr="00F00723" w:rsidRDefault="008C36A6" w:rsidP="00E32C01">
            <w:pPr>
              <w:pStyle w:val="a7"/>
              <w:rPr>
                <w:rFonts w:eastAsiaTheme="minorEastAsia"/>
                <w:sz w:val="22"/>
                <w:szCs w:val="22"/>
              </w:rPr>
            </w:pPr>
            <w:proofErr w:type="spellStart"/>
            <w:r w:rsidRPr="00F00723">
              <w:rPr>
                <w:rFonts w:eastAsiaTheme="minorEastAsia"/>
                <w:sz w:val="22"/>
                <w:szCs w:val="22"/>
              </w:rPr>
              <w:t>Европейская</w:t>
            </w:r>
            <w:proofErr w:type="spellEnd"/>
            <w:r w:rsidRPr="00F00723">
              <w:rPr>
                <w:rFonts w:eastAsiaTheme="minorEastAsia"/>
                <w:sz w:val="22"/>
                <w:szCs w:val="22"/>
              </w:rPr>
              <w:t xml:space="preserve"> интеграция и проблемы регионализации Европы.</w:t>
            </w:r>
            <w:r>
              <w:rPr>
                <w:rFonts w:ascii="TimesNewRomanPSMT" w:hAnsi="TimesNewRomanPSMT"/>
                <w:b/>
                <w:bCs/>
                <w:sz w:val="22"/>
                <w:szCs w:val="22"/>
              </w:rPr>
              <w:t xml:space="preserve"> </w:t>
            </w:r>
            <w:r w:rsidRPr="00F00723">
              <w:rPr>
                <w:rFonts w:eastAsiaTheme="minorEastAsia"/>
                <w:sz w:val="22"/>
                <w:szCs w:val="22"/>
              </w:rPr>
              <w:t xml:space="preserve">Интеграционные проекты  </w:t>
            </w:r>
            <w:proofErr w:type="spellStart"/>
            <w:r w:rsidRPr="00F00723">
              <w:rPr>
                <w:rFonts w:eastAsiaTheme="minorEastAsia"/>
                <w:sz w:val="22"/>
                <w:szCs w:val="22"/>
              </w:rPr>
              <w:t>Севернои</w:t>
            </w:r>
            <w:proofErr w:type="spellEnd"/>
            <w:r w:rsidRPr="00F00723">
              <w:rPr>
                <w:rFonts w:eastAsiaTheme="minorEastAsia"/>
                <w:sz w:val="22"/>
                <w:szCs w:val="22"/>
              </w:rPr>
              <w:t>̆ Америки и</w:t>
            </w:r>
            <w:r w:rsidRPr="008E452A">
              <w:rPr>
                <w:rFonts w:eastAsiaTheme="minorEastAsia"/>
                <w:b/>
                <w:bCs/>
                <w:color w:val="000000"/>
                <w:sz w:val="28"/>
                <w:szCs w:val="28"/>
              </w:rPr>
              <w:t xml:space="preserve"> </w:t>
            </w:r>
            <w:proofErr w:type="spellStart"/>
            <w:r w:rsidRPr="00F00723">
              <w:rPr>
                <w:rFonts w:eastAsiaTheme="minorEastAsia"/>
                <w:sz w:val="22"/>
                <w:szCs w:val="22"/>
              </w:rPr>
              <w:t>Латиноамериканскии</w:t>
            </w:r>
            <w:proofErr w:type="spellEnd"/>
            <w:r w:rsidRPr="00F00723">
              <w:rPr>
                <w:rFonts w:eastAsiaTheme="minorEastAsia"/>
                <w:sz w:val="22"/>
                <w:szCs w:val="22"/>
              </w:rPr>
              <w:t xml:space="preserve">̆ регионализм </w:t>
            </w:r>
          </w:p>
          <w:p w14:paraId="6A874DD3" w14:textId="77777777" w:rsidR="008C36A6" w:rsidRDefault="008C36A6" w:rsidP="00E32C01">
            <w:pPr>
              <w:pStyle w:val="a7"/>
              <w:rPr>
                <w:rFonts w:ascii="TimesNewRomanPSMT" w:hAnsi="TimesNewRomanPSMT"/>
                <w:b/>
                <w:bCs/>
                <w:sz w:val="22"/>
                <w:szCs w:val="22"/>
              </w:rPr>
            </w:pPr>
          </w:p>
          <w:p w14:paraId="63C18D4A" w14:textId="77777777" w:rsidR="008C36A6" w:rsidRPr="005F12F4" w:rsidRDefault="008C36A6" w:rsidP="00E32C01"/>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3563078" w14:textId="77777777" w:rsidR="008C36A6" w:rsidRPr="00463CFE" w:rsidRDefault="008C36A6" w:rsidP="00E32C01">
            <w:pPr>
              <w:shd w:val="clear" w:color="auto" w:fill="FFFFFF"/>
              <w:jc w:val="center"/>
            </w:pPr>
            <w:r>
              <w:t>26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C8E243D" w14:textId="77777777" w:rsidR="008C36A6" w:rsidRPr="00463CFE" w:rsidRDefault="008C36A6" w:rsidP="00E32C01">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4111E4A"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FC3C68A" w14:textId="77777777" w:rsidR="008C36A6" w:rsidRPr="00463CFE" w:rsidRDefault="008C36A6" w:rsidP="00E32C01">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4A464D0" w14:textId="77777777" w:rsidR="008C36A6" w:rsidRPr="00463CFE" w:rsidRDefault="008C36A6" w:rsidP="00E32C01">
            <w:pPr>
              <w:shd w:val="clear" w:color="auto" w:fill="FFFFFF"/>
              <w:jc w:val="center"/>
            </w:pPr>
            <w:r>
              <w:t>18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1BC60BF" w14:textId="77777777" w:rsidR="008C36A6" w:rsidRPr="00463CFE" w:rsidRDefault="008C36A6" w:rsidP="00E32C01">
            <w:pPr>
              <w:shd w:val="clear" w:color="auto" w:fill="FFFFFF"/>
            </w:pPr>
            <w:r w:rsidRPr="00463CFE">
              <w:t>Опрос, дискуссия, разбор кейсов</w:t>
            </w:r>
          </w:p>
        </w:tc>
      </w:tr>
      <w:tr w:rsidR="008C36A6" w:rsidRPr="00463CFE" w14:paraId="19B53AC4" w14:textId="77777777" w:rsidTr="008C36A6">
        <w:trPr>
          <w:trHeight w:hRule="exact" w:val="1436"/>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6E855307" w14:textId="77777777" w:rsidR="008C36A6" w:rsidRPr="00463CFE" w:rsidRDefault="008C36A6" w:rsidP="00E32C01">
            <w:pPr>
              <w:shd w:val="clear" w:color="auto" w:fill="FFFFFF"/>
            </w:pPr>
            <w:r>
              <w:t>3</w:t>
            </w:r>
            <w:r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BCF2690" w14:textId="77777777" w:rsidR="008C36A6" w:rsidRPr="005F12F4" w:rsidRDefault="008C36A6" w:rsidP="00E32C01">
            <w:r>
              <w:t xml:space="preserve">Становление новых форматов международного </w:t>
            </w:r>
            <w:proofErr w:type="spellStart"/>
            <w:r>
              <w:t>экономичес</w:t>
            </w:r>
            <w:proofErr w:type="spellEnd"/>
            <w:r>
              <w:t>-кого сотрудничества на уровне стран и регионов Азии, Африки, Ближнего Востока</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5070EE6" w14:textId="77777777" w:rsidR="008C36A6" w:rsidRPr="00463CFE" w:rsidRDefault="008C36A6" w:rsidP="00E32C01">
            <w:pPr>
              <w:shd w:val="clear" w:color="auto" w:fill="FFFFFF"/>
              <w:jc w:val="center"/>
            </w:pPr>
            <w: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D343F5" w14:textId="77777777" w:rsidR="008C36A6" w:rsidRPr="00463CFE" w:rsidRDefault="008C36A6" w:rsidP="00E32C01">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5E2BC89"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667A5E4" w14:textId="77777777" w:rsidR="008C36A6" w:rsidRPr="00463CFE" w:rsidRDefault="008C36A6" w:rsidP="00E32C01">
            <w:pPr>
              <w:shd w:val="clear" w:color="auto" w:fill="FFFFFF"/>
              <w:jc w:val="center"/>
              <w:rPr>
                <w:i/>
              </w:rP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153F8AA" w14:textId="77777777" w:rsidR="008C36A6" w:rsidRPr="00463CFE" w:rsidRDefault="008C36A6" w:rsidP="00E32C01">
            <w:pPr>
              <w:shd w:val="clear" w:color="auto" w:fill="FFFFFF"/>
              <w:jc w:val="center"/>
            </w:pPr>
            <w: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776D9E" w14:textId="77777777" w:rsidR="008C36A6" w:rsidRPr="00463CFE" w:rsidRDefault="008C36A6" w:rsidP="00E32C01">
            <w:pPr>
              <w:shd w:val="clear" w:color="auto" w:fill="FFFFFF"/>
            </w:pPr>
            <w:r w:rsidRPr="00463CFE">
              <w:t>Опрос, дискуссия, разбор кейсов</w:t>
            </w:r>
          </w:p>
        </w:tc>
      </w:tr>
      <w:tr w:rsidR="008C36A6" w:rsidRPr="00463CFE" w14:paraId="62C63375" w14:textId="77777777" w:rsidTr="00E32C01">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89C2820" w14:textId="77777777" w:rsidR="008C36A6" w:rsidRPr="00463CFE" w:rsidRDefault="008C36A6" w:rsidP="00E32C01">
            <w:pPr>
              <w:shd w:val="clear" w:color="auto" w:fill="FFFFFF"/>
            </w:pPr>
            <w:r>
              <w:t>4</w:t>
            </w:r>
            <w:r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9BC32EE" w14:textId="77777777" w:rsidR="008C36A6" w:rsidRPr="005F12F4" w:rsidRDefault="008C36A6" w:rsidP="00E32C01">
            <w:r w:rsidRPr="000A79D0">
              <w:t>Участие России в новых форматах международной</w:t>
            </w:r>
            <w:r>
              <w:rPr>
                <w:b/>
                <w:bCs/>
                <w:sz w:val="28"/>
                <w:szCs w:val="28"/>
              </w:rPr>
              <w:t xml:space="preserve"> </w:t>
            </w:r>
            <w:r w:rsidRPr="000A79D0">
              <w:t>экономической интеграции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3FAD676" w14:textId="77777777" w:rsidR="008C36A6" w:rsidRPr="00463CFE" w:rsidRDefault="008C36A6" w:rsidP="00E32C01">
            <w:pPr>
              <w:shd w:val="clear" w:color="auto" w:fill="FFFFFF"/>
              <w:jc w:val="center"/>
            </w:pPr>
            <w:r>
              <w:t>28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9024C68" w14:textId="77777777" w:rsidR="008C36A6" w:rsidRPr="00463CFE" w:rsidRDefault="008C36A6" w:rsidP="00E32C01">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39D599" w14:textId="77777777" w:rsidR="008C36A6" w:rsidRPr="00463CFE" w:rsidRDefault="008C36A6" w:rsidP="00E32C01">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DC421AE" w14:textId="77777777" w:rsidR="008C36A6" w:rsidRPr="00463CFE" w:rsidRDefault="008C36A6" w:rsidP="00E32C01">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84CD48D" w14:textId="77777777" w:rsidR="008C36A6" w:rsidRPr="00463CFE" w:rsidRDefault="008C36A6" w:rsidP="00E32C01">
            <w:pPr>
              <w:shd w:val="clear" w:color="auto" w:fill="FFFFFF"/>
              <w:jc w:val="center"/>
            </w:pPr>
            <w: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682CB84" w14:textId="77777777" w:rsidR="008C36A6" w:rsidRPr="00463CFE" w:rsidRDefault="008C36A6" w:rsidP="00E32C01">
            <w:pPr>
              <w:shd w:val="clear" w:color="auto" w:fill="FFFFFF"/>
            </w:pPr>
            <w:r w:rsidRPr="00463CFE">
              <w:t>Опрос, дискуссия, разбор кейсов</w:t>
            </w:r>
          </w:p>
        </w:tc>
      </w:tr>
      <w:tr w:rsidR="008C36A6" w:rsidRPr="00463CFE" w14:paraId="1A25168A" w14:textId="77777777" w:rsidTr="00E32C01">
        <w:trPr>
          <w:trHeight w:hRule="exact" w:val="1404"/>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8B10BA8" w14:textId="77777777" w:rsidR="008C36A6" w:rsidRPr="00463CFE" w:rsidRDefault="008C36A6" w:rsidP="00E32C01"/>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B192B68" w14:textId="77777777" w:rsidR="008C36A6" w:rsidRDefault="008C36A6" w:rsidP="00E32C01">
            <w:pPr>
              <w:shd w:val="clear" w:color="auto" w:fill="FFFFFF"/>
              <w:rPr>
                <w:b/>
                <w:bCs/>
              </w:rPr>
            </w:pPr>
            <w:r w:rsidRPr="00463CFE">
              <w:rPr>
                <w:b/>
                <w:bCs/>
              </w:rPr>
              <w:t>В целом по дисциплине</w:t>
            </w:r>
          </w:p>
          <w:p w14:paraId="3FA32CE4" w14:textId="77777777" w:rsidR="008C36A6" w:rsidRPr="00463CFE" w:rsidRDefault="008C36A6" w:rsidP="00E32C01">
            <w:pPr>
              <w:pStyle w:val="a7"/>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1FE0742" w14:textId="77777777" w:rsidR="008C36A6" w:rsidRPr="00463CFE" w:rsidRDefault="008C36A6" w:rsidP="00E32C01">
            <w:pPr>
              <w:shd w:val="clear" w:color="auto" w:fill="FFFFFF"/>
              <w:jc w:val="center"/>
            </w:pPr>
            <w:r>
              <w:t>108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69666A" w14:textId="77777777" w:rsidR="008C36A6" w:rsidRPr="00463CFE" w:rsidRDefault="008C36A6" w:rsidP="00E32C01">
            <w:pPr>
              <w:shd w:val="clear" w:color="auto" w:fill="FFFFFF"/>
              <w:jc w:val="center"/>
            </w:pPr>
            <w:r>
              <w:t>32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B8AB884" w14:textId="77777777" w:rsidR="008C36A6" w:rsidRPr="00463CFE" w:rsidRDefault="008C36A6" w:rsidP="00E32C01">
            <w:pPr>
              <w:shd w:val="clear" w:color="auto" w:fill="FFFFFF"/>
              <w:jc w:val="center"/>
            </w:pPr>
            <w:r>
              <w:t>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3D568C9" w14:textId="77777777" w:rsidR="008C36A6" w:rsidRPr="00463CFE" w:rsidRDefault="008C36A6" w:rsidP="00E32C01">
            <w:pPr>
              <w:shd w:val="clear" w:color="auto" w:fill="FFFFFF"/>
              <w:jc w:val="center"/>
              <w:rPr>
                <w:i/>
              </w:rPr>
            </w:pPr>
            <w:r>
              <w:t>24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D21AFC7" w14:textId="77777777" w:rsidR="008C36A6" w:rsidRPr="00463CFE" w:rsidRDefault="008C36A6" w:rsidP="00E32C01">
            <w:pPr>
              <w:shd w:val="clear" w:color="auto" w:fill="FFFFFF"/>
              <w:jc w:val="center"/>
            </w:pPr>
            <w:r>
              <w:t>76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0612715" w14:textId="77777777" w:rsidR="008C36A6" w:rsidRPr="00696D65" w:rsidRDefault="008C36A6" w:rsidP="00C37B04">
            <w:pPr>
              <w:shd w:val="clear" w:color="auto" w:fill="FFFFFF"/>
              <w:rPr>
                <w:b/>
                <w:sz w:val="20"/>
                <w:szCs w:val="20"/>
              </w:rPr>
            </w:pPr>
            <w:r w:rsidRPr="00C37B04">
              <w:t>Согласно учебному плану: контрольная работа</w:t>
            </w:r>
          </w:p>
        </w:tc>
      </w:tr>
      <w:tr w:rsidR="008C36A6" w:rsidRPr="00463CFE" w14:paraId="148744B4" w14:textId="77777777" w:rsidTr="00E32C01">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DE71AB" w14:textId="77777777" w:rsidR="008C36A6" w:rsidRPr="00463CFE" w:rsidRDefault="008C36A6" w:rsidP="00E32C01"/>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FBB762D" w14:textId="77777777" w:rsidR="008C36A6" w:rsidRPr="00463CFE" w:rsidRDefault="008C36A6" w:rsidP="00E32C01">
            <w:pPr>
              <w:shd w:val="clear" w:color="auto" w:fill="FFFFFF"/>
              <w:rPr>
                <w:b/>
                <w:bCs/>
              </w:rPr>
            </w:pPr>
            <w:r>
              <w:rPr>
                <w:b/>
                <w:bCs/>
              </w:rPr>
              <w:t>Всего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5B17A03" w14:textId="77777777" w:rsidR="008C36A6" w:rsidRPr="00463CFE" w:rsidRDefault="008C36A6" w:rsidP="00E32C01">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4A27A83" w14:textId="77777777" w:rsidR="008C36A6" w:rsidRPr="00463CFE" w:rsidRDefault="008C36A6" w:rsidP="00E32C01">
            <w:pPr>
              <w:shd w:val="clear" w:color="auto" w:fill="FFFFFF"/>
              <w:jc w:val="center"/>
            </w:pPr>
            <w:r>
              <w:t>30%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842E0FB" w14:textId="77777777" w:rsidR="008C36A6" w:rsidRPr="00463CFE" w:rsidRDefault="008C36A6" w:rsidP="00E32C01">
            <w:pPr>
              <w:shd w:val="clear" w:color="auto" w:fill="FFFFFF"/>
              <w:jc w:val="center"/>
            </w:pPr>
            <w:r>
              <w:t>25%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8BE04E1" w14:textId="77777777" w:rsidR="008C36A6" w:rsidRPr="00463CFE" w:rsidRDefault="008C36A6" w:rsidP="00E32C01">
            <w:pPr>
              <w:shd w:val="clear" w:color="auto" w:fill="FFFFFF"/>
              <w:jc w:val="center"/>
            </w:pPr>
            <w: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CCE03C7" w14:textId="77777777" w:rsidR="008C36A6" w:rsidRPr="00463CFE" w:rsidRDefault="008C36A6" w:rsidP="00E32C01">
            <w:pPr>
              <w:shd w:val="clear" w:color="auto" w:fill="FFFFFF"/>
              <w:jc w:val="center"/>
            </w:pPr>
            <w:r>
              <w:t>70%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673D38B" w14:textId="77777777" w:rsidR="008C36A6" w:rsidRPr="00463CFE" w:rsidRDefault="008C36A6" w:rsidP="00E32C01">
            <w:pPr>
              <w:rPr>
                <w:b/>
              </w:rPr>
            </w:pPr>
          </w:p>
        </w:tc>
      </w:tr>
    </w:tbl>
    <w:p w14:paraId="779E0964" w14:textId="77777777" w:rsidR="00597832" w:rsidRDefault="00597832" w:rsidP="008C36A6">
      <w:pPr>
        <w:pStyle w:val="1"/>
        <w:rPr>
          <w:rFonts w:ascii="Times New Roman" w:hAnsi="Times New Roman"/>
          <w:sz w:val="28"/>
          <w:szCs w:val="28"/>
        </w:rPr>
      </w:pPr>
      <w:bookmarkStart w:id="5" w:name="_Toc107572033"/>
    </w:p>
    <w:p w14:paraId="66EBD729" w14:textId="77777777" w:rsidR="00597832" w:rsidRDefault="00597832" w:rsidP="008C36A6">
      <w:pPr>
        <w:pStyle w:val="1"/>
        <w:rPr>
          <w:rFonts w:ascii="Times New Roman" w:hAnsi="Times New Roman"/>
          <w:sz w:val="28"/>
          <w:szCs w:val="28"/>
        </w:rPr>
      </w:pPr>
    </w:p>
    <w:p w14:paraId="246372A0" w14:textId="08CACB74" w:rsidR="008C36A6" w:rsidRPr="008C36A6" w:rsidRDefault="008C36A6" w:rsidP="008C36A6">
      <w:pPr>
        <w:pStyle w:val="1"/>
        <w:rPr>
          <w:rFonts w:ascii="Times New Roman" w:hAnsi="Times New Roman"/>
          <w:sz w:val="28"/>
          <w:szCs w:val="28"/>
        </w:rPr>
      </w:pPr>
      <w:r w:rsidRPr="008C36A6">
        <w:rPr>
          <w:rFonts w:ascii="Times New Roman" w:hAnsi="Times New Roman"/>
          <w:sz w:val="28"/>
          <w:szCs w:val="28"/>
        </w:rPr>
        <w:t xml:space="preserve">5.3. </w:t>
      </w:r>
      <w:proofErr w:type="spellStart"/>
      <w:r w:rsidRPr="008C36A6">
        <w:rPr>
          <w:rFonts w:ascii="Times New Roman" w:hAnsi="Times New Roman"/>
          <w:sz w:val="28"/>
          <w:szCs w:val="28"/>
        </w:rPr>
        <w:t>Содержание</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семинаров</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практических</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занятий</w:t>
      </w:r>
      <w:bookmarkEnd w:id="5"/>
      <w:proofErr w:type="spellEnd"/>
    </w:p>
    <w:p w14:paraId="163137AC" w14:textId="77777777" w:rsidR="008C36A6" w:rsidRPr="002603FD" w:rsidRDefault="008C36A6" w:rsidP="008C36A6"/>
    <w:tbl>
      <w:tblPr>
        <w:tblStyle w:val="a8"/>
        <w:tblW w:w="9417" w:type="dxa"/>
        <w:jc w:val="center"/>
        <w:tblLayout w:type="fixed"/>
        <w:tblLook w:val="04A0" w:firstRow="1" w:lastRow="0" w:firstColumn="1" w:lastColumn="0" w:noHBand="0" w:noVBand="1"/>
      </w:tblPr>
      <w:tblGrid>
        <w:gridCol w:w="2273"/>
        <w:gridCol w:w="5387"/>
        <w:gridCol w:w="1757"/>
      </w:tblGrid>
      <w:tr w:rsidR="008C36A6" w:rsidRPr="00300971" w14:paraId="44127B4D" w14:textId="77777777" w:rsidTr="00E32C01">
        <w:trPr>
          <w:trHeight w:val="559"/>
          <w:tblHeader/>
          <w:jc w:val="center"/>
        </w:trPr>
        <w:tc>
          <w:tcPr>
            <w:tcW w:w="2273" w:type="dxa"/>
            <w:hideMark/>
          </w:tcPr>
          <w:p w14:paraId="79318943" w14:textId="77777777" w:rsidR="008C36A6" w:rsidRPr="00300971" w:rsidRDefault="008C36A6" w:rsidP="00E32C01">
            <w:pPr>
              <w:widowControl w:val="0"/>
              <w:autoSpaceDE w:val="0"/>
              <w:autoSpaceDN w:val="0"/>
              <w:adjustRightInd w:val="0"/>
              <w:jc w:val="center"/>
              <w:rPr>
                <w:rFonts w:eastAsia="Calibri"/>
                <w:b/>
                <w:szCs w:val="24"/>
              </w:rPr>
            </w:pPr>
            <w:r w:rsidRPr="00300971">
              <w:rPr>
                <w:rFonts w:eastAsia="Calibri"/>
                <w:b/>
                <w:szCs w:val="24"/>
              </w:rPr>
              <w:t>Наименование тем (разделов) дисциплины</w:t>
            </w:r>
          </w:p>
        </w:tc>
        <w:tc>
          <w:tcPr>
            <w:tcW w:w="5387" w:type="dxa"/>
            <w:hideMark/>
          </w:tcPr>
          <w:p w14:paraId="7C6BCFFD" w14:textId="77777777" w:rsidR="008C36A6" w:rsidRPr="00300971" w:rsidRDefault="008C36A6" w:rsidP="00E32C01">
            <w:pPr>
              <w:autoSpaceDN w:val="0"/>
              <w:jc w:val="center"/>
              <w:rPr>
                <w:rFonts w:eastAsia="Calibri"/>
                <w:b/>
                <w:szCs w:val="24"/>
              </w:rPr>
            </w:pPr>
            <w:r w:rsidRPr="00300971">
              <w:rPr>
                <w:rFonts w:eastAsia="Calibri"/>
                <w:b/>
                <w:szCs w:val="24"/>
              </w:rPr>
              <w:t xml:space="preserve">Перечень вопросов для обсуждения на семинарских, </w:t>
            </w:r>
            <w:r w:rsidRPr="00300971">
              <w:rPr>
                <w:rFonts w:eastAsia="Calibri"/>
                <w:b/>
                <w:szCs w:val="24"/>
              </w:rPr>
              <w:br/>
              <w:t xml:space="preserve">практических занятиях, рекомендуемые источники </w:t>
            </w:r>
            <w:r w:rsidRPr="00300971">
              <w:rPr>
                <w:rFonts w:eastAsia="Calibri"/>
                <w:b/>
                <w:szCs w:val="24"/>
              </w:rPr>
              <w:br/>
              <w:t>из разделов 8,9</w:t>
            </w:r>
          </w:p>
        </w:tc>
        <w:tc>
          <w:tcPr>
            <w:tcW w:w="1757" w:type="dxa"/>
            <w:hideMark/>
          </w:tcPr>
          <w:p w14:paraId="4F171877" w14:textId="77777777" w:rsidR="008C36A6" w:rsidRPr="00300971" w:rsidRDefault="008C36A6" w:rsidP="00E32C01">
            <w:pPr>
              <w:autoSpaceDN w:val="0"/>
              <w:jc w:val="center"/>
              <w:rPr>
                <w:rFonts w:eastAsia="Calibri"/>
                <w:b/>
                <w:szCs w:val="24"/>
              </w:rPr>
            </w:pPr>
            <w:r w:rsidRPr="00300971">
              <w:rPr>
                <w:rFonts w:eastAsia="Calibri"/>
                <w:b/>
                <w:szCs w:val="24"/>
              </w:rPr>
              <w:t>Форма проведения занятия</w:t>
            </w:r>
          </w:p>
        </w:tc>
      </w:tr>
      <w:tr w:rsidR="008C36A6" w:rsidRPr="00300971" w14:paraId="558C329D" w14:textId="77777777" w:rsidTr="00E32C01">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4110C4C" w14:textId="77777777" w:rsidR="008C36A6" w:rsidRPr="00C37B04" w:rsidRDefault="008C36A6" w:rsidP="00E32C01">
            <w:pPr>
              <w:ind w:right="-6"/>
              <w:rPr>
                <w:sz w:val="22"/>
                <w:szCs w:val="22"/>
              </w:rPr>
            </w:pPr>
            <w:r w:rsidRPr="00C37B04">
              <w:rPr>
                <w:sz w:val="22"/>
                <w:szCs w:val="22"/>
              </w:rPr>
              <w:t xml:space="preserve">Тема 1. Региональные структуры и процессы в глобальной экономической системе </w:t>
            </w:r>
          </w:p>
        </w:tc>
        <w:tc>
          <w:tcPr>
            <w:tcW w:w="5387" w:type="dxa"/>
          </w:tcPr>
          <w:p w14:paraId="6D11727C" w14:textId="77777777" w:rsidR="008C36A6" w:rsidRPr="00C37B04" w:rsidRDefault="008C36A6" w:rsidP="00E32C01">
            <w:pPr>
              <w:widowControl w:val="0"/>
              <w:autoSpaceDE w:val="0"/>
              <w:autoSpaceDN w:val="0"/>
              <w:adjustRightInd w:val="0"/>
              <w:rPr>
                <w:rFonts w:eastAsia="Calibri"/>
                <w:sz w:val="22"/>
                <w:szCs w:val="22"/>
              </w:rPr>
            </w:pPr>
            <w:r w:rsidRPr="00C37B04">
              <w:rPr>
                <w:rFonts w:eastAsia="Calibri"/>
                <w:sz w:val="22"/>
                <w:szCs w:val="22"/>
              </w:rPr>
              <w:t>Вопросы для обсуждения:</w:t>
            </w:r>
          </w:p>
          <w:p w14:paraId="5161E5B3"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1. Место региона в глобальной экономической системе.</w:t>
            </w:r>
          </w:p>
          <w:p w14:paraId="33B5D806"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2.  Региональные теории развития</w:t>
            </w:r>
          </w:p>
          <w:p w14:paraId="622D2968"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3. Образование макрорегионов</w:t>
            </w:r>
          </w:p>
          <w:p w14:paraId="799A62B4" w14:textId="77777777" w:rsidR="008C36A6" w:rsidRPr="00C37B04" w:rsidRDefault="008C36A6" w:rsidP="00E32C01">
            <w:pPr>
              <w:pStyle w:val="a5"/>
              <w:widowControl w:val="0"/>
              <w:autoSpaceDE w:val="0"/>
              <w:autoSpaceDN w:val="0"/>
              <w:adjustRightInd w:val="0"/>
              <w:ind w:left="0"/>
              <w:rPr>
                <w:rFonts w:eastAsiaTheme="minorHAnsi"/>
                <w:sz w:val="22"/>
                <w:szCs w:val="22"/>
              </w:rPr>
            </w:pPr>
            <w:r w:rsidRPr="00C37B04">
              <w:rPr>
                <w:rFonts w:eastAsiaTheme="minorHAnsi"/>
                <w:sz w:val="22"/>
                <w:szCs w:val="22"/>
              </w:rPr>
              <w:t>4. Глобальный центр: понятие, структура, динамика</w:t>
            </w:r>
          </w:p>
          <w:p w14:paraId="32C9911F" w14:textId="77777777" w:rsidR="008C36A6" w:rsidRPr="00C37B04" w:rsidRDefault="008C36A6" w:rsidP="00E32C01">
            <w:pPr>
              <w:pStyle w:val="a5"/>
              <w:widowControl w:val="0"/>
              <w:autoSpaceDE w:val="0"/>
              <w:autoSpaceDN w:val="0"/>
              <w:adjustRightInd w:val="0"/>
              <w:ind w:left="0"/>
              <w:rPr>
                <w:sz w:val="22"/>
                <w:szCs w:val="22"/>
              </w:rPr>
            </w:pPr>
            <w:r w:rsidRPr="00C37B04">
              <w:rPr>
                <w:rFonts w:eastAsiaTheme="minorHAnsi"/>
                <w:sz w:val="22"/>
                <w:szCs w:val="22"/>
              </w:rPr>
              <w:t xml:space="preserve">5. Глобальная </w:t>
            </w:r>
            <w:proofErr w:type="spellStart"/>
            <w:r w:rsidRPr="00C37B04">
              <w:rPr>
                <w:rFonts w:eastAsiaTheme="minorHAnsi"/>
                <w:sz w:val="22"/>
                <w:szCs w:val="22"/>
              </w:rPr>
              <w:t>полупериферия</w:t>
            </w:r>
            <w:proofErr w:type="spellEnd"/>
            <w:r w:rsidRPr="00C37B04">
              <w:rPr>
                <w:rFonts w:eastAsiaTheme="minorHAnsi"/>
                <w:sz w:val="22"/>
                <w:szCs w:val="22"/>
              </w:rPr>
              <w:t>: общие черты и различия</w:t>
            </w:r>
          </w:p>
          <w:p w14:paraId="79D12428" w14:textId="3B660C1A" w:rsidR="008C36A6" w:rsidRPr="007F57A9" w:rsidRDefault="008C36A6" w:rsidP="00E32C01">
            <w:pPr>
              <w:widowControl w:val="0"/>
              <w:autoSpaceDE w:val="0"/>
              <w:autoSpaceDN w:val="0"/>
              <w:adjustRightInd w:val="0"/>
              <w:rPr>
                <w:rFonts w:eastAsia="Calibri"/>
              </w:rPr>
            </w:pPr>
            <w:r w:rsidRPr="00C37B04">
              <w:rPr>
                <w:rFonts w:eastAsia="Calibri"/>
                <w:b/>
                <w:sz w:val="22"/>
                <w:szCs w:val="22"/>
                <w:lang w:eastAsia="zh-CN"/>
              </w:rPr>
              <w:t>Рекомендуемые источники:</w:t>
            </w:r>
            <w:r w:rsidRPr="00C37B04">
              <w:rPr>
                <w:rFonts w:eastAsia="Calibri"/>
                <w:sz w:val="22"/>
                <w:szCs w:val="22"/>
                <w:lang w:eastAsia="zh-CN"/>
              </w:rPr>
              <w:t xml:space="preserve"> Осн.8.1,</w:t>
            </w:r>
            <w:r w:rsidR="00C37B04" w:rsidRPr="00C37B04">
              <w:rPr>
                <w:rFonts w:eastAsia="Calibri"/>
                <w:sz w:val="22"/>
                <w:szCs w:val="22"/>
                <w:lang w:eastAsia="zh-CN"/>
              </w:rPr>
              <w:t>8.2,</w:t>
            </w:r>
            <w:r w:rsidRPr="00C37B04">
              <w:rPr>
                <w:rFonts w:eastAsia="Calibri"/>
                <w:sz w:val="22"/>
                <w:szCs w:val="22"/>
                <w:lang w:eastAsia="zh-CN"/>
              </w:rPr>
              <w:t>8.3.</w:t>
            </w:r>
            <w:r w:rsidRPr="00997279">
              <w:rPr>
                <w:rFonts w:eastAsia="Calibri"/>
                <w:lang w:eastAsia="zh-CN"/>
              </w:rPr>
              <w:t xml:space="preserve"> </w:t>
            </w:r>
          </w:p>
        </w:tc>
        <w:tc>
          <w:tcPr>
            <w:tcW w:w="1757" w:type="dxa"/>
          </w:tcPr>
          <w:p w14:paraId="676500D3" w14:textId="77777777" w:rsidR="008C36A6" w:rsidRPr="00C37B04" w:rsidRDefault="008C36A6" w:rsidP="00E32C01">
            <w:pPr>
              <w:widowControl w:val="0"/>
              <w:autoSpaceDE w:val="0"/>
              <w:autoSpaceDN w:val="0"/>
              <w:adjustRightInd w:val="0"/>
              <w:jc w:val="center"/>
              <w:rPr>
                <w:rFonts w:eastAsia="Calibri"/>
                <w:sz w:val="22"/>
                <w:szCs w:val="22"/>
              </w:rPr>
            </w:pPr>
            <w:r w:rsidRPr="00C37B04">
              <w:rPr>
                <w:rFonts w:eastAsia="Calibri"/>
                <w:sz w:val="22"/>
                <w:szCs w:val="22"/>
              </w:rPr>
              <w:t>опрос, устные ответы дискуссия, выполнение практико-ориентированных заданий</w:t>
            </w:r>
          </w:p>
          <w:p w14:paraId="28DD86E1" w14:textId="77777777" w:rsidR="008C36A6" w:rsidRPr="00300971" w:rsidRDefault="008C36A6" w:rsidP="00E32C01">
            <w:pPr>
              <w:widowControl w:val="0"/>
              <w:autoSpaceDE w:val="0"/>
              <w:autoSpaceDN w:val="0"/>
              <w:adjustRightInd w:val="0"/>
              <w:rPr>
                <w:rFonts w:eastAsia="Calibri"/>
              </w:rPr>
            </w:pPr>
          </w:p>
        </w:tc>
      </w:tr>
      <w:tr w:rsidR="008C36A6" w:rsidRPr="00300971" w14:paraId="0C211ABE" w14:textId="77777777" w:rsidTr="00E32C01">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E7E98CF" w14:textId="77777777" w:rsidR="008C36A6" w:rsidRPr="006F72B0" w:rsidRDefault="008C36A6" w:rsidP="00E32C01">
            <w:pPr>
              <w:pStyle w:val="a7"/>
              <w:rPr>
                <w:rFonts w:eastAsiaTheme="minorEastAsia"/>
                <w:sz w:val="22"/>
                <w:szCs w:val="22"/>
              </w:rPr>
            </w:pPr>
            <w:r w:rsidRPr="006F72B0">
              <w:rPr>
                <w:sz w:val="22"/>
                <w:szCs w:val="22"/>
              </w:rPr>
              <w:t xml:space="preserve">Тема 2. </w:t>
            </w:r>
            <w:proofErr w:type="spellStart"/>
            <w:r w:rsidRPr="006F72B0">
              <w:rPr>
                <w:rFonts w:eastAsiaTheme="minorEastAsia"/>
                <w:sz w:val="22"/>
                <w:szCs w:val="22"/>
              </w:rPr>
              <w:t>Европейская</w:t>
            </w:r>
            <w:proofErr w:type="spellEnd"/>
            <w:r w:rsidRPr="006F72B0">
              <w:rPr>
                <w:rFonts w:eastAsiaTheme="minorEastAsia"/>
                <w:sz w:val="22"/>
                <w:szCs w:val="22"/>
              </w:rPr>
              <w:t xml:space="preserve"> интеграция и проблемы регионализации Европы.</w:t>
            </w:r>
            <w:r w:rsidRPr="006F72B0">
              <w:rPr>
                <w:rFonts w:ascii="TimesNewRomanPSMT" w:hAnsi="TimesNewRomanPSMT"/>
                <w:b/>
                <w:bCs/>
                <w:sz w:val="22"/>
                <w:szCs w:val="22"/>
              </w:rPr>
              <w:t xml:space="preserve"> </w:t>
            </w:r>
            <w:r w:rsidRPr="006F72B0">
              <w:rPr>
                <w:rFonts w:eastAsiaTheme="minorEastAsia"/>
                <w:sz w:val="22"/>
                <w:szCs w:val="22"/>
              </w:rPr>
              <w:t xml:space="preserve">Интеграционные проекты  </w:t>
            </w:r>
            <w:proofErr w:type="spellStart"/>
            <w:r w:rsidRPr="006F72B0">
              <w:rPr>
                <w:rFonts w:eastAsiaTheme="minorEastAsia"/>
                <w:sz w:val="22"/>
                <w:szCs w:val="22"/>
              </w:rPr>
              <w:t>Севернои</w:t>
            </w:r>
            <w:proofErr w:type="spellEnd"/>
            <w:r w:rsidRPr="006F72B0">
              <w:rPr>
                <w:rFonts w:eastAsiaTheme="minorEastAsia"/>
                <w:sz w:val="22"/>
                <w:szCs w:val="22"/>
              </w:rPr>
              <w:t>̆ Америки и</w:t>
            </w:r>
            <w:r w:rsidRPr="006F72B0">
              <w:rPr>
                <w:rFonts w:eastAsiaTheme="minorEastAsia"/>
                <w:b/>
                <w:bCs/>
                <w:color w:val="000000"/>
                <w:sz w:val="22"/>
                <w:szCs w:val="22"/>
              </w:rPr>
              <w:t xml:space="preserve"> </w:t>
            </w:r>
            <w:proofErr w:type="spellStart"/>
            <w:r w:rsidRPr="006F72B0">
              <w:rPr>
                <w:rFonts w:eastAsiaTheme="minorEastAsia"/>
                <w:sz w:val="22"/>
                <w:szCs w:val="22"/>
              </w:rPr>
              <w:t>Латиноамериканскии</w:t>
            </w:r>
            <w:proofErr w:type="spellEnd"/>
            <w:r w:rsidRPr="006F72B0">
              <w:rPr>
                <w:rFonts w:eastAsiaTheme="minorEastAsia"/>
                <w:sz w:val="22"/>
                <w:szCs w:val="22"/>
              </w:rPr>
              <w:t xml:space="preserve">̆ регионализм </w:t>
            </w:r>
          </w:p>
          <w:p w14:paraId="59B92CFE" w14:textId="77777777" w:rsidR="008C36A6" w:rsidRPr="00300971" w:rsidRDefault="008C36A6" w:rsidP="00E32C01">
            <w:pPr>
              <w:ind w:right="-6"/>
              <w:jc w:val="both"/>
            </w:pPr>
          </w:p>
        </w:tc>
        <w:tc>
          <w:tcPr>
            <w:tcW w:w="5387" w:type="dxa"/>
          </w:tcPr>
          <w:p w14:paraId="2FFFE66A" w14:textId="77777777" w:rsidR="008C36A6" w:rsidRPr="006F72B0" w:rsidRDefault="008C36A6" w:rsidP="00E32C01">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073737B2"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Основные проблемы и противоречия </w:t>
            </w:r>
            <w:proofErr w:type="spellStart"/>
            <w:r w:rsidRPr="006F72B0">
              <w:rPr>
                <w:rFonts w:eastAsiaTheme="minorHAnsi"/>
                <w:sz w:val="22"/>
                <w:szCs w:val="22"/>
              </w:rPr>
              <w:t>европейского</w:t>
            </w:r>
            <w:proofErr w:type="spellEnd"/>
            <w:r w:rsidRPr="006F72B0">
              <w:rPr>
                <w:rFonts w:eastAsiaTheme="minorHAnsi"/>
                <w:sz w:val="22"/>
                <w:szCs w:val="22"/>
              </w:rPr>
              <w:t xml:space="preserve"> интеграционного процесса. </w:t>
            </w:r>
          </w:p>
          <w:p w14:paraId="6C604A34"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Современное положение и перспективы развития </w:t>
            </w:r>
            <w:proofErr w:type="spellStart"/>
            <w:r w:rsidRPr="006F72B0">
              <w:rPr>
                <w:rFonts w:eastAsiaTheme="minorHAnsi"/>
                <w:sz w:val="22"/>
                <w:szCs w:val="22"/>
              </w:rPr>
              <w:t>европейскои</w:t>
            </w:r>
            <w:proofErr w:type="spellEnd"/>
            <w:r w:rsidRPr="006F72B0">
              <w:rPr>
                <w:rFonts w:eastAsiaTheme="minorHAnsi"/>
                <w:sz w:val="22"/>
                <w:szCs w:val="22"/>
              </w:rPr>
              <w:t xml:space="preserve">̆ интеграции </w:t>
            </w:r>
          </w:p>
          <w:p w14:paraId="450BA2FA"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Развитие интеграционных процессов в Латинской Америке, особенности латиноамериканского регионализма. </w:t>
            </w:r>
          </w:p>
          <w:p w14:paraId="6A7834D9"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Становление, общая характеристика и особенности развития интеграционных процессов в регионе </w:t>
            </w:r>
            <w:proofErr w:type="spellStart"/>
            <w:r w:rsidRPr="006F72B0">
              <w:rPr>
                <w:rFonts w:eastAsiaTheme="minorHAnsi"/>
                <w:sz w:val="22"/>
                <w:szCs w:val="22"/>
              </w:rPr>
              <w:t>Севернои</w:t>
            </w:r>
            <w:proofErr w:type="spellEnd"/>
            <w:r w:rsidRPr="006F72B0">
              <w:rPr>
                <w:rFonts w:eastAsiaTheme="minorHAnsi"/>
                <w:sz w:val="22"/>
                <w:szCs w:val="22"/>
              </w:rPr>
              <w:t xml:space="preserve">̆ Америки. </w:t>
            </w:r>
          </w:p>
          <w:p w14:paraId="2090557B" w14:textId="77777777" w:rsidR="008C36A6" w:rsidRPr="006F72B0" w:rsidRDefault="008C36A6" w:rsidP="00E32C01">
            <w:pPr>
              <w:pStyle w:val="a5"/>
              <w:widowControl w:val="0"/>
              <w:numPr>
                <w:ilvl w:val="0"/>
                <w:numId w:val="24"/>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Оптимальные модели и возможные направления </w:t>
            </w:r>
            <w:proofErr w:type="spellStart"/>
            <w:r w:rsidRPr="006F72B0">
              <w:rPr>
                <w:rFonts w:eastAsiaTheme="minorHAnsi"/>
                <w:sz w:val="22"/>
                <w:szCs w:val="22"/>
              </w:rPr>
              <w:t>дальнейшего</w:t>
            </w:r>
            <w:proofErr w:type="spellEnd"/>
            <w:r w:rsidRPr="006F72B0">
              <w:rPr>
                <w:rFonts w:eastAsiaTheme="minorHAnsi"/>
                <w:sz w:val="22"/>
                <w:szCs w:val="22"/>
              </w:rPr>
              <w:t xml:space="preserve"> развития </w:t>
            </w:r>
            <w:proofErr w:type="spellStart"/>
            <w:r w:rsidRPr="006F72B0">
              <w:rPr>
                <w:rFonts w:eastAsiaTheme="minorHAnsi"/>
                <w:sz w:val="22"/>
                <w:szCs w:val="22"/>
              </w:rPr>
              <w:t>североамериканскои</w:t>
            </w:r>
            <w:proofErr w:type="spellEnd"/>
            <w:r w:rsidRPr="006F72B0">
              <w:rPr>
                <w:rFonts w:eastAsiaTheme="minorHAnsi"/>
                <w:sz w:val="22"/>
                <w:szCs w:val="22"/>
              </w:rPr>
              <w:t>̆ интеграции</w:t>
            </w:r>
          </w:p>
          <w:p w14:paraId="5C2C11B2" w14:textId="279BBF79" w:rsidR="008C36A6" w:rsidRPr="006F72B0" w:rsidRDefault="008C36A6" w:rsidP="00E32C01">
            <w:pPr>
              <w:widowControl w:val="0"/>
              <w:autoSpaceDE w:val="0"/>
              <w:autoSpaceDN w:val="0"/>
              <w:adjustRightInd w:val="0"/>
              <w:rPr>
                <w:rFonts w:eastAsiaTheme="minorHAnsi"/>
                <w:sz w:val="22"/>
                <w:szCs w:val="22"/>
              </w:rPr>
            </w:pPr>
            <w:r w:rsidRPr="006F72B0">
              <w:rPr>
                <w:rFonts w:eastAsiaTheme="minorHAnsi"/>
                <w:sz w:val="22"/>
                <w:szCs w:val="22"/>
                <w:lang w:eastAsia="en-US"/>
              </w:rPr>
              <w:t xml:space="preserve">Рекомендуемые источники: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sidR="006F72B0">
              <w:rPr>
                <w:rFonts w:eastAsiaTheme="minorHAnsi"/>
                <w:sz w:val="22"/>
                <w:szCs w:val="22"/>
                <w:lang w:eastAsia="en-US"/>
              </w:rPr>
              <w:t xml:space="preserve">Доп. </w:t>
            </w:r>
            <w:r w:rsidRPr="006F72B0">
              <w:rPr>
                <w:rFonts w:eastAsiaTheme="minorHAnsi"/>
                <w:sz w:val="22"/>
                <w:szCs w:val="22"/>
                <w:lang w:eastAsia="en-US"/>
              </w:rPr>
              <w:t>8.</w:t>
            </w:r>
            <w:r w:rsidR="006F72B0">
              <w:rPr>
                <w:rFonts w:eastAsiaTheme="minorHAnsi"/>
                <w:sz w:val="22"/>
                <w:szCs w:val="22"/>
                <w:lang w:eastAsia="en-US"/>
              </w:rPr>
              <w:t>5</w:t>
            </w:r>
            <w:r w:rsidRPr="006F72B0">
              <w:rPr>
                <w:rFonts w:eastAsiaTheme="minorHAnsi"/>
                <w:sz w:val="22"/>
                <w:szCs w:val="22"/>
                <w:lang w:eastAsia="en-US"/>
              </w:rPr>
              <w:t>, 8.</w:t>
            </w:r>
            <w:r w:rsidR="006F72B0">
              <w:rPr>
                <w:rFonts w:eastAsiaTheme="minorHAnsi"/>
                <w:sz w:val="22"/>
                <w:szCs w:val="22"/>
                <w:lang w:eastAsia="en-US"/>
              </w:rPr>
              <w:t>9</w:t>
            </w:r>
          </w:p>
        </w:tc>
        <w:tc>
          <w:tcPr>
            <w:tcW w:w="1757" w:type="dxa"/>
          </w:tcPr>
          <w:p w14:paraId="21AFB47B" w14:textId="77777777" w:rsidR="008C36A6" w:rsidRPr="006F72B0" w:rsidRDefault="008C36A6" w:rsidP="00E32C0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6CAB8BDA" w14:textId="77777777" w:rsidR="008C36A6" w:rsidRPr="00300971" w:rsidRDefault="008C36A6" w:rsidP="00E32C01">
            <w:pPr>
              <w:widowControl w:val="0"/>
              <w:autoSpaceDE w:val="0"/>
              <w:autoSpaceDN w:val="0"/>
              <w:adjustRightInd w:val="0"/>
              <w:jc w:val="center"/>
              <w:rPr>
                <w:rFonts w:eastAsia="Calibri"/>
              </w:rPr>
            </w:pPr>
          </w:p>
        </w:tc>
      </w:tr>
      <w:tr w:rsidR="008C36A6" w:rsidRPr="00300971" w14:paraId="0C7C0B19" w14:textId="77777777" w:rsidTr="00E32C01">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6D0B97C1" w14:textId="77777777" w:rsidR="008C36A6" w:rsidRPr="006F72B0" w:rsidRDefault="008C36A6" w:rsidP="00E32C01">
            <w:pPr>
              <w:shd w:val="clear" w:color="auto" w:fill="FFFFFF"/>
              <w:rPr>
                <w:sz w:val="22"/>
                <w:szCs w:val="22"/>
              </w:rPr>
            </w:pPr>
            <w:r w:rsidRPr="006F72B0">
              <w:rPr>
                <w:sz w:val="22"/>
                <w:szCs w:val="22"/>
              </w:rPr>
              <w:lastRenderedPageBreak/>
              <w:t xml:space="preserve">Тема 3. Становление новых форматов международного экономического сотрудничества на уровне стран и регионов Азии, Африки, Ближнего Востока </w:t>
            </w:r>
          </w:p>
        </w:tc>
        <w:tc>
          <w:tcPr>
            <w:tcW w:w="5387" w:type="dxa"/>
          </w:tcPr>
          <w:p w14:paraId="70C9B1CF" w14:textId="77777777" w:rsidR="008C36A6" w:rsidRPr="006F72B0" w:rsidRDefault="008C36A6" w:rsidP="00E32C01">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04B74538"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 Развитие региональных процессов в Южной Азии. </w:t>
            </w:r>
          </w:p>
          <w:p w14:paraId="05E721EE"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Региональные процессы в Юго-Восточной Азии, роль АСЕАН </w:t>
            </w:r>
          </w:p>
          <w:p w14:paraId="0F0D5DDD"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Северо-Восточная Азия: проблемы и перспективы региона. Роль КНР в регионе.</w:t>
            </w:r>
          </w:p>
          <w:p w14:paraId="0ED695D2"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 xml:space="preserve">Региональные проекты КНР </w:t>
            </w:r>
          </w:p>
          <w:p w14:paraId="593E450C"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Региональные проекты на Ближнем Востоке</w:t>
            </w:r>
          </w:p>
          <w:p w14:paraId="44EBBA32" w14:textId="77777777" w:rsidR="008C36A6" w:rsidRPr="006F72B0" w:rsidRDefault="008C36A6" w:rsidP="00E32C01">
            <w:pPr>
              <w:pStyle w:val="a5"/>
              <w:widowControl w:val="0"/>
              <w:numPr>
                <w:ilvl w:val="0"/>
                <w:numId w:val="25"/>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 xml:space="preserve"> Региональные интеграционные проекты в Африке</w:t>
            </w:r>
          </w:p>
          <w:p w14:paraId="2252EC07" w14:textId="3629E304" w:rsidR="008C36A6" w:rsidRPr="007F57A9" w:rsidRDefault="008C36A6" w:rsidP="00E32C01">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sidR="006F72B0">
              <w:rPr>
                <w:rFonts w:eastAsia="Calibri"/>
                <w:sz w:val="22"/>
                <w:szCs w:val="22"/>
                <w:lang w:eastAsia="zh-CN"/>
              </w:rPr>
              <w:t>8.1,8.2,</w:t>
            </w:r>
            <w:r w:rsidRPr="006F72B0">
              <w:rPr>
                <w:rFonts w:eastAsia="Calibri"/>
                <w:sz w:val="22"/>
                <w:szCs w:val="22"/>
                <w:lang w:eastAsia="zh-CN"/>
              </w:rPr>
              <w:t xml:space="preserve"> Доп. 8.6, 8.</w:t>
            </w:r>
            <w:r w:rsidR="006F72B0">
              <w:rPr>
                <w:rFonts w:eastAsia="Calibri"/>
                <w:sz w:val="22"/>
                <w:szCs w:val="22"/>
                <w:lang w:eastAsia="zh-CN"/>
              </w:rPr>
              <w:t>7</w:t>
            </w:r>
          </w:p>
        </w:tc>
        <w:tc>
          <w:tcPr>
            <w:tcW w:w="1757" w:type="dxa"/>
          </w:tcPr>
          <w:p w14:paraId="6235968B" w14:textId="77777777" w:rsidR="008C36A6" w:rsidRPr="006F72B0" w:rsidRDefault="008C36A6" w:rsidP="00E32C0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3CDD2FB5" w14:textId="77777777" w:rsidR="008C36A6" w:rsidRPr="00300971" w:rsidRDefault="008C36A6" w:rsidP="00E32C01">
            <w:pPr>
              <w:widowControl w:val="0"/>
              <w:autoSpaceDE w:val="0"/>
              <w:autoSpaceDN w:val="0"/>
              <w:adjustRightInd w:val="0"/>
              <w:jc w:val="center"/>
              <w:rPr>
                <w:rFonts w:eastAsia="Calibri"/>
              </w:rPr>
            </w:pPr>
          </w:p>
        </w:tc>
      </w:tr>
      <w:tr w:rsidR="008C36A6" w:rsidRPr="00300971" w14:paraId="5F041249" w14:textId="77777777" w:rsidTr="00E32C01">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DC2777B" w14:textId="77777777" w:rsidR="008C36A6" w:rsidRPr="006F72B0" w:rsidRDefault="008C36A6" w:rsidP="00E32C01">
            <w:pPr>
              <w:ind w:right="-6"/>
              <w:rPr>
                <w:sz w:val="22"/>
                <w:szCs w:val="22"/>
              </w:rPr>
            </w:pPr>
            <w:r w:rsidRPr="006F72B0">
              <w:rPr>
                <w:sz w:val="22"/>
                <w:szCs w:val="22"/>
              </w:rPr>
              <w:t>Тема 4. Участие России в новых форматах международной</w:t>
            </w:r>
            <w:r w:rsidRPr="006F72B0">
              <w:rPr>
                <w:b/>
                <w:bCs/>
                <w:sz w:val="22"/>
                <w:szCs w:val="22"/>
              </w:rPr>
              <w:t xml:space="preserve"> </w:t>
            </w:r>
            <w:r w:rsidRPr="006F72B0">
              <w:rPr>
                <w:sz w:val="22"/>
                <w:szCs w:val="22"/>
              </w:rPr>
              <w:t xml:space="preserve">экономической интеграции </w:t>
            </w:r>
          </w:p>
        </w:tc>
        <w:tc>
          <w:tcPr>
            <w:tcW w:w="5387" w:type="dxa"/>
          </w:tcPr>
          <w:p w14:paraId="786E6267" w14:textId="77777777" w:rsidR="008C36A6" w:rsidRPr="006F72B0" w:rsidRDefault="008C36A6" w:rsidP="00E32C01">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3DC1F684"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Проблемы участия РФ в СНГ. </w:t>
            </w:r>
          </w:p>
          <w:p w14:paraId="551AEB69"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Организация договора о </w:t>
            </w:r>
            <w:proofErr w:type="spellStart"/>
            <w:r w:rsidRPr="006F72B0">
              <w:rPr>
                <w:rFonts w:eastAsiaTheme="minorHAnsi"/>
                <w:sz w:val="22"/>
                <w:szCs w:val="22"/>
              </w:rPr>
              <w:t>коллективнои</w:t>
            </w:r>
            <w:proofErr w:type="spellEnd"/>
            <w:r w:rsidRPr="006F72B0">
              <w:rPr>
                <w:rFonts w:eastAsiaTheme="minorHAnsi"/>
                <w:sz w:val="22"/>
                <w:szCs w:val="22"/>
              </w:rPr>
              <w:t xml:space="preserve">̆ безопасности (ОДКБ). </w:t>
            </w:r>
          </w:p>
          <w:p w14:paraId="04C60399"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sz w:val="22"/>
                <w:szCs w:val="22"/>
              </w:rPr>
            </w:pPr>
            <w:proofErr w:type="spellStart"/>
            <w:r w:rsidRPr="006F72B0">
              <w:rPr>
                <w:rFonts w:eastAsiaTheme="minorHAnsi"/>
                <w:sz w:val="22"/>
                <w:szCs w:val="22"/>
              </w:rPr>
              <w:t>Шанхайская</w:t>
            </w:r>
            <w:proofErr w:type="spellEnd"/>
            <w:r w:rsidRPr="006F72B0">
              <w:rPr>
                <w:rFonts w:eastAsiaTheme="minorHAnsi"/>
                <w:sz w:val="22"/>
                <w:szCs w:val="22"/>
              </w:rPr>
              <w:t xml:space="preserve"> организация сотрудничества. </w:t>
            </w:r>
          </w:p>
          <w:p w14:paraId="3B84C000"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Современные интеграционные процессы в рамках БРИКС, БРИКС+.</w:t>
            </w:r>
          </w:p>
          <w:p w14:paraId="6EC69B69"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Основные и приоритетные направления деятельности ЕАЭС.</w:t>
            </w:r>
          </w:p>
          <w:p w14:paraId="5444FC10" w14:textId="77777777" w:rsidR="008C36A6" w:rsidRPr="006F72B0" w:rsidRDefault="008C36A6" w:rsidP="00E32C01">
            <w:pPr>
              <w:pStyle w:val="a5"/>
              <w:widowControl w:val="0"/>
              <w:numPr>
                <w:ilvl w:val="0"/>
                <w:numId w:val="26"/>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Проблемы участия РФ в региональных проектах</w:t>
            </w:r>
          </w:p>
          <w:p w14:paraId="7586C175" w14:textId="4D039891" w:rsidR="008C36A6" w:rsidRPr="007F57A9" w:rsidRDefault="008C36A6" w:rsidP="00E32C01">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w:t>
            </w:r>
            <w:proofErr w:type="spellStart"/>
            <w:r w:rsidRPr="006F72B0">
              <w:rPr>
                <w:rFonts w:eastAsia="Calibri"/>
                <w:sz w:val="22"/>
                <w:szCs w:val="22"/>
                <w:lang w:eastAsia="zh-CN"/>
              </w:rPr>
              <w:t>Осн</w:t>
            </w:r>
            <w:proofErr w:type="spellEnd"/>
            <w:r w:rsidRPr="006F72B0">
              <w:rPr>
                <w:rFonts w:eastAsia="Calibri"/>
                <w:sz w:val="22"/>
                <w:szCs w:val="22"/>
                <w:lang w:eastAsia="zh-CN"/>
              </w:rPr>
              <w:t xml:space="preserve">. </w:t>
            </w:r>
            <w:r w:rsidR="006F72B0">
              <w:rPr>
                <w:rFonts w:eastAsia="Calibri"/>
                <w:sz w:val="22"/>
                <w:szCs w:val="22"/>
                <w:lang w:eastAsia="zh-CN"/>
              </w:rPr>
              <w:t>8.2,</w:t>
            </w:r>
            <w:r w:rsidRPr="006F72B0">
              <w:rPr>
                <w:rFonts w:eastAsia="Calibri"/>
                <w:sz w:val="22"/>
                <w:szCs w:val="22"/>
                <w:lang w:eastAsia="zh-CN"/>
              </w:rPr>
              <w:t>8.</w:t>
            </w:r>
            <w:r w:rsidR="006F72B0">
              <w:rPr>
                <w:rFonts w:eastAsia="Calibri"/>
                <w:sz w:val="22"/>
                <w:szCs w:val="22"/>
                <w:lang w:eastAsia="zh-CN"/>
              </w:rPr>
              <w:t>4</w:t>
            </w:r>
            <w:r w:rsidRPr="006F72B0">
              <w:rPr>
                <w:rFonts w:eastAsia="Calibri"/>
                <w:sz w:val="22"/>
                <w:szCs w:val="22"/>
                <w:lang w:eastAsia="zh-CN"/>
              </w:rPr>
              <w:t>, Доп. 8.</w:t>
            </w:r>
            <w:r w:rsidR="006F72B0">
              <w:rPr>
                <w:rFonts w:eastAsia="Calibri"/>
                <w:sz w:val="22"/>
                <w:szCs w:val="22"/>
                <w:lang w:eastAsia="zh-CN"/>
              </w:rPr>
              <w:t>8</w:t>
            </w:r>
            <w:r w:rsidRPr="006F72B0">
              <w:rPr>
                <w:rFonts w:eastAsia="Calibri"/>
                <w:sz w:val="22"/>
                <w:szCs w:val="22"/>
                <w:lang w:eastAsia="zh-CN"/>
              </w:rPr>
              <w:t>, 8.9</w:t>
            </w:r>
          </w:p>
        </w:tc>
        <w:tc>
          <w:tcPr>
            <w:tcW w:w="1757" w:type="dxa"/>
          </w:tcPr>
          <w:p w14:paraId="4DB8A8ED" w14:textId="77777777" w:rsidR="008C36A6" w:rsidRPr="006F72B0" w:rsidRDefault="008C36A6" w:rsidP="00E32C0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40357CDD" w14:textId="77777777" w:rsidR="008C36A6" w:rsidRPr="00300971" w:rsidRDefault="008C36A6" w:rsidP="00E32C01">
            <w:pPr>
              <w:widowControl w:val="0"/>
              <w:autoSpaceDE w:val="0"/>
              <w:autoSpaceDN w:val="0"/>
              <w:adjustRightInd w:val="0"/>
              <w:jc w:val="center"/>
              <w:rPr>
                <w:rFonts w:eastAsia="Calibri"/>
              </w:rPr>
            </w:pPr>
          </w:p>
        </w:tc>
      </w:tr>
    </w:tbl>
    <w:p w14:paraId="1E70C41D" w14:textId="77777777" w:rsidR="006F72B0" w:rsidRDefault="006F72B0" w:rsidP="00A16966">
      <w:pPr>
        <w:pStyle w:val="1"/>
        <w:jc w:val="both"/>
        <w:rPr>
          <w:rFonts w:ascii="Times New Roman" w:hAnsi="Times New Roman"/>
          <w:sz w:val="28"/>
          <w:szCs w:val="28"/>
          <w:lang w:val="ru-RU"/>
        </w:rPr>
      </w:pPr>
      <w:bookmarkStart w:id="6" w:name="_Toc3995506"/>
    </w:p>
    <w:p w14:paraId="17E05FC6" w14:textId="1E00C420"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3B3B24" w:rsidRPr="00C77AD6" w14:paraId="25D2EA61" w14:textId="77777777" w:rsidTr="00EE7CD0">
        <w:tc>
          <w:tcPr>
            <w:tcW w:w="1735" w:type="pct"/>
            <w:shd w:val="clear" w:color="auto" w:fill="auto"/>
          </w:tcPr>
          <w:p w14:paraId="49E8437F" w14:textId="3E87F3A8" w:rsidR="003B3B24" w:rsidRPr="003E1BF3" w:rsidRDefault="003B3B24" w:rsidP="003B3B24">
            <w:r w:rsidRPr="001D7A4B">
              <w:t xml:space="preserve">Тема 1. </w:t>
            </w:r>
            <w:r w:rsidRPr="00F00723">
              <w:t>Региональные структуры и процессы в глобальной экономической системе</w:t>
            </w:r>
            <w:r w:rsidRPr="001D7A4B">
              <w:t xml:space="preserve"> </w:t>
            </w:r>
          </w:p>
        </w:tc>
        <w:tc>
          <w:tcPr>
            <w:tcW w:w="1761" w:type="pct"/>
            <w:shd w:val="clear" w:color="auto" w:fill="auto"/>
          </w:tcPr>
          <w:p w14:paraId="076AA498" w14:textId="48237911" w:rsidR="003B3B24" w:rsidRPr="003B3B24" w:rsidRDefault="003B3B24" w:rsidP="003B3B24">
            <w:pPr>
              <w:shd w:val="clear" w:color="auto" w:fill="FFFFFF"/>
            </w:pPr>
            <w:r>
              <w:t>Глобальная периферия: идеология «отсталости» и проблемы развития.</w:t>
            </w:r>
            <w:r w:rsidR="006F72B0">
              <w:t xml:space="preserve"> </w:t>
            </w:r>
            <w:r>
              <w:t>Группа наименее развитых стран, обладающая спецификой развития</w:t>
            </w:r>
          </w:p>
        </w:tc>
        <w:tc>
          <w:tcPr>
            <w:tcW w:w="1504" w:type="pct"/>
          </w:tcPr>
          <w:p w14:paraId="21391477" w14:textId="45B75617" w:rsidR="003B3B24" w:rsidRPr="00C77AD6" w:rsidRDefault="003B3B24" w:rsidP="003B3B24">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r w:rsidRPr="001D7A4B">
              <w:rPr>
                <w:szCs w:val="22"/>
              </w:rPr>
              <w:t xml:space="preserve"> </w:t>
            </w:r>
          </w:p>
        </w:tc>
      </w:tr>
      <w:tr w:rsidR="003B3B24" w:rsidRPr="00C77AD6" w14:paraId="460DFA86" w14:textId="77777777" w:rsidTr="00EE7CD0">
        <w:tc>
          <w:tcPr>
            <w:tcW w:w="1735" w:type="pct"/>
            <w:shd w:val="clear" w:color="auto" w:fill="auto"/>
          </w:tcPr>
          <w:p w14:paraId="3A6D9F24" w14:textId="77777777" w:rsidR="003B3B24" w:rsidRPr="006F72B0" w:rsidRDefault="003B3B24" w:rsidP="003B3B24">
            <w:pPr>
              <w:pStyle w:val="a7"/>
              <w:rPr>
                <w:rFonts w:eastAsiaTheme="minorEastAsia"/>
              </w:rPr>
            </w:pPr>
            <w:r w:rsidRPr="006F72B0">
              <w:t xml:space="preserve">Тема 2. </w:t>
            </w:r>
            <w:proofErr w:type="spellStart"/>
            <w:r w:rsidRPr="006F72B0">
              <w:rPr>
                <w:rFonts w:eastAsiaTheme="minorEastAsia"/>
              </w:rPr>
              <w:t>Европейская</w:t>
            </w:r>
            <w:proofErr w:type="spellEnd"/>
            <w:r w:rsidRPr="006F72B0">
              <w:rPr>
                <w:rFonts w:eastAsiaTheme="minorEastAsia"/>
              </w:rPr>
              <w:t xml:space="preserve"> интеграция и проблемы регионализации Европы.</w:t>
            </w:r>
            <w:r w:rsidRPr="006F72B0">
              <w:rPr>
                <w:rFonts w:ascii="TimesNewRomanPSMT" w:hAnsi="TimesNewRomanPSMT"/>
                <w:b/>
                <w:bCs/>
              </w:rPr>
              <w:t xml:space="preserve"> </w:t>
            </w:r>
            <w:r w:rsidRPr="006F72B0">
              <w:rPr>
                <w:rFonts w:eastAsiaTheme="minorEastAsia"/>
              </w:rPr>
              <w:t xml:space="preserve">Интеграционные </w:t>
            </w:r>
            <w:proofErr w:type="gramStart"/>
            <w:r w:rsidRPr="006F72B0">
              <w:rPr>
                <w:rFonts w:eastAsiaTheme="minorEastAsia"/>
              </w:rPr>
              <w:t xml:space="preserve">проекты  </w:t>
            </w:r>
            <w:proofErr w:type="spellStart"/>
            <w:r w:rsidRPr="006F72B0">
              <w:rPr>
                <w:rFonts w:eastAsiaTheme="minorEastAsia"/>
              </w:rPr>
              <w:t>Севернои</w:t>
            </w:r>
            <w:proofErr w:type="spellEnd"/>
            <w:r w:rsidRPr="006F72B0">
              <w:rPr>
                <w:rFonts w:eastAsiaTheme="minorEastAsia"/>
              </w:rPr>
              <w:t>̆</w:t>
            </w:r>
            <w:proofErr w:type="gramEnd"/>
            <w:r w:rsidRPr="006F72B0">
              <w:rPr>
                <w:rFonts w:eastAsiaTheme="minorEastAsia"/>
              </w:rPr>
              <w:t xml:space="preserve"> Америки и</w:t>
            </w:r>
            <w:r w:rsidRPr="006F72B0">
              <w:rPr>
                <w:rFonts w:eastAsiaTheme="minorEastAsia"/>
                <w:b/>
                <w:bCs/>
                <w:color w:val="000000"/>
              </w:rPr>
              <w:t xml:space="preserve"> </w:t>
            </w:r>
            <w:proofErr w:type="spellStart"/>
            <w:r w:rsidRPr="006F72B0">
              <w:rPr>
                <w:rFonts w:eastAsiaTheme="minorEastAsia"/>
              </w:rPr>
              <w:t>Латиноамериканскии</w:t>
            </w:r>
            <w:proofErr w:type="spellEnd"/>
            <w:r w:rsidRPr="006F72B0">
              <w:rPr>
                <w:rFonts w:eastAsiaTheme="minorEastAsia"/>
              </w:rPr>
              <w:t xml:space="preserve">̆ регионализм </w:t>
            </w:r>
          </w:p>
          <w:p w14:paraId="27765A37" w14:textId="1AE0BFAB" w:rsidR="003B3B24" w:rsidRPr="003E1BF3" w:rsidRDefault="003B3B24" w:rsidP="003B3B24"/>
        </w:tc>
        <w:tc>
          <w:tcPr>
            <w:tcW w:w="1761" w:type="pct"/>
            <w:shd w:val="clear" w:color="auto" w:fill="auto"/>
          </w:tcPr>
          <w:p w14:paraId="1A7EF28F" w14:textId="77777777" w:rsidR="003B3B24" w:rsidRPr="006F72B0" w:rsidRDefault="003B3B24" w:rsidP="003B3B24">
            <w:pPr>
              <w:shd w:val="clear" w:color="auto" w:fill="FFFFFF"/>
            </w:pPr>
            <w:r w:rsidRPr="006F72B0">
              <w:t>Дезинтеграционные процессы в Европейском союзе. Главные тенденции и проблемы экономики ЕС.</w:t>
            </w:r>
          </w:p>
          <w:p w14:paraId="1273B36F" w14:textId="126A80ED" w:rsidR="003B3B24" w:rsidRPr="00C77AD6" w:rsidRDefault="003B3B24" w:rsidP="003B3B24">
            <w:pPr>
              <w:keepNext/>
              <w:rPr>
                <w:rFonts w:eastAsia="Calibri"/>
                <w:b/>
              </w:rPr>
            </w:pPr>
          </w:p>
        </w:tc>
        <w:tc>
          <w:tcPr>
            <w:tcW w:w="1504" w:type="pct"/>
          </w:tcPr>
          <w:p w14:paraId="7BB76797" w14:textId="60551975" w:rsidR="003B3B24" w:rsidRPr="00C77AD6" w:rsidRDefault="003B3B24" w:rsidP="003B3B24">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B3B24" w:rsidRPr="00C77AD6" w14:paraId="5E4DA3CD" w14:textId="77777777" w:rsidTr="00EE7CD0">
        <w:tc>
          <w:tcPr>
            <w:tcW w:w="1735" w:type="pct"/>
            <w:shd w:val="clear" w:color="auto" w:fill="auto"/>
          </w:tcPr>
          <w:p w14:paraId="2150CB76" w14:textId="5B3441A5" w:rsidR="003B3B24" w:rsidRPr="003E1BF3" w:rsidRDefault="003B3B24" w:rsidP="003B3B24">
            <w:pPr>
              <w:spacing w:before="120" w:after="120"/>
            </w:pPr>
            <w:r w:rsidRPr="001D7A4B">
              <w:t xml:space="preserve">Тема 3. </w:t>
            </w:r>
            <w:r>
              <w:t xml:space="preserve">Становление новых форматов международного экономического </w:t>
            </w:r>
            <w:r>
              <w:lastRenderedPageBreak/>
              <w:t>сотрудничества на уровне стран и регионов Азии, Африки, Ближнего Востока</w:t>
            </w:r>
          </w:p>
        </w:tc>
        <w:tc>
          <w:tcPr>
            <w:tcW w:w="1761" w:type="pct"/>
            <w:shd w:val="clear" w:color="auto" w:fill="auto"/>
          </w:tcPr>
          <w:p w14:paraId="339A2D1C" w14:textId="7EC735B9" w:rsidR="003B3B24" w:rsidRPr="00E2001B" w:rsidRDefault="003B3B24" w:rsidP="003B3B24">
            <w:pPr>
              <w:keepNext/>
              <w:rPr>
                <w:rFonts w:eastAsia="Calibri"/>
              </w:rPr>
            </w:pPr>
            <w:r>
              <w:lastRenderedPageBreak/>
              <w:t>Противоборство Китая и США в лидерстве в региональных проектах Азиатского региона</w:t>
            </w:r>
          </w:p>
        </w:tc>
        <w:tc>
          <w:tcPr>
            <w:tcW w:w="1504" w:type="pct"/>
          </w:tcPr>
          <w:p w14:paraId="3CC14A56" w14:textId="77777777" w:rsidR="003B3B24" w:rsidRPr="00C77AD6" w:rsidRDefault="003B3B24" w:rsidP="003B3B24">
            <w:pPr>
              <w:keepNext/>
              <w:rPr>
                <w:rFonts w:eastAsia="Calibri"/>
              </w:rPr>
            </w:pPr>
            <w:r w:rsidRPr="00C77AD6">
              <w:rPr>
                <w:rFonts w:eastAsia="Calibri"/>
              </w:rPr>
              <w:t xml:space="preserve">Работа с учебной и справочной литературой. Подготовка к групповой </w:t>
            </w:r>
            <w:r w:rsidRPr="00C77AD6">
              <w:rPr>
                <w:rFonts w:eastAsia="Calibri"/>
              </w:rPr>
              <w:lastRenderedPageBreak/>
              <w:t>дискуссии, решению ситуационных задач</w:t>
            </w:r>
            <w:r w:rsidRPr="001332F0">
              <w:rPr>
                <w:rFonts w:eastAsia="Calibri"/>
              </w:rPr>
              <w:t>.</w:t>
            </w:r>
          </w:p>
        </w:tc>
      </w:tr>
      <w:tr w:rsidR="003B3B24" w:rsidRPr="00C77AD6" w14:paraId="727EFE6B" w14:textId="77777777" w:rsidTr="00EE7CD0">
        <w:tc>
          <w:tcPr>
            <w:tcW w:w="1735" w:type="pct"/>
            <w:shd w:val="clear" w:color="auto" w:fill="auto"/>
          </w:tcPr>
          <w:p w14:paraId="6391D227" w14:textId="3535E18B" w:rsidR="003B3B24" w:rsidRPr="00D17ACF" w:rsidRDefault="003B3B24" w:rsidP="003B3B24">
            <w:pPr>
              <w:spacing w:before="120" w:after="120"/>
            </w:pPr>
            <w:r w:rsidRPr="001D7A4B">
              <w:lastRenderedPageBreak/>
              <w:t xml:space="preserve">Тема 4. </w:t>
            </w:r>
            <w:r w:rsidRPr="000A79D0">
              <w:t>Участие России в новых форматах международной</w:t>
            </w:r>
            <w:r>
              <w:rPr>
                <w:b/>
                <w:bCs/>
                <w:sz w:val="28"/>
                <w:szCs w:val="28"/>
              </w:rPr>
              <w:t xml:space="preserve"> </w:t>
            </w:r>
            <w:r w:rsidRPr="000A79D0">
              <w:t>экономической интеграции</w:t>
            </w:r>
            <w:r w:rsidRPr="001D7A4B">
              <w:t xml:space="preserve"> </w:t>
            </w:r>
          </w:p>
        </w:tc>
        <w:tc>
          <w:tcPr>
            <w:tcW w:w="1761" w:type="pct"/>
            <w:shd w:val="clear" w:color="auto" w:fill="auto"/>
          </w:tcPr>
          <w:p w14:paraId="6F1A7287" w14:textId="77777777" w:rsidR="003B3B24" w:rsidRPr="006F72B0" w:rsidRDefault="003B3B24" w:rsidP="003B3B24">
            <w:pPr>
              <w:pStyle w:val="a5"/>
              <w:shd w:val="clear" w:color="auto" w:fill="FFFFFF"/>
              <w:tabs>
                <w:tab w:val="left" w:pos="199"/>
              </w:tabs>
              <w:ind w:left="0"/>
            </w:pPr>
            <w:r w:rsidRPr="006F72B0">
              <w:t xml:space="preserve">Перспективы построения </w:t>
            </w:r>
            <w:proofErr w:type="spellStart"/>
            <w:r w:rsidRPr="006F72B0">
              <w:t>Большои</w:t>
            </w:r>
            <w:proofErr w:type="spellEnd"/>
            <w:r w:rsidRPr="006F72B0">
              <w:t xml:space="preserve">̆ Евразии. Большое </w:t>
            </w:r>
            <w:proofErr w:type="spellStart"/>
            <w:r w:rsidRPr="006F72B0">
              <w:t>Евразийское</w:t>
            </w:r>
            <w:proofErr w:type="spellEnd"/>
            <w:r w:rsidRPr="006F72B0">
              <w:t xml:space="preserve"> партнерство.</w:t>
            </w:r>
          </w:p>
          <w:p w14:paraId="3C107BC9" w14:textId="61AABC6A" w:rsidR="003B3B24" w:rsidRPr="009D63C0" w:rsidRDefault="003B3B24" w:rsidP="003B3B24">
            <w:pPr>
              <w:widowControl w:val="0"/>
              <w:autoSpaceDE w:val="0"/>
              <w:autoSpaceDN w:val="0"/>
              <w:adjustRightInd w:val="0"/>
              <w:rPr>
                <w:rFonts w:eastAsia="Calibri"/>
                <w:bCs/>
              </w:rPr>
            </w:pPr>
          </w:p>
        </w:tc>
        <w:tc>
          <w:tcPr>
            <w:tcW w:w="1504" w:type="pct"/>
          </w:tcPr>
          <w:p w14:paraId="5F69A22A" w14:textId="77777777" w:rsidR="003B3B24" w:rsidRPr="00C77AD6" w:rsidRDefault="003B3B24" w:rsidP="003B3B24">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10D4CB5C" w:rsidR="00E51449" w:rsidRPr="00E10DE0" w:rsidRDefault="00E51449" w:rsidP="00E51449">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8"/>
    </w:p>
    <w:p w14:paraId="32522563" w14:textId="544E41C3" w:rsidR="00FA0B6F" w:rsidRDefault="00FA0B6F" w:rsidP="00E51449">
      <w:pPr>
        <w:pStyle w:val="CM11"/>
        <w:spacing w:after="0"/>
        <w:ind w:firstLine="720"/>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sidRPr="00337CA2">
        <w:rPr>
          <w:sz w:val="28"/>
          <w:szCs w:val="28"/>
        </w:rPr>
        <w:t>.</w:t>
      </w:r>
    </w:p>
    <w:p w14:paraId="506F2E41" w14:textId="77777777" w:rsidR="00FA0B6F" w:rsidRDefault="00FA0B6F" w:rsidP="00E51449">
      <w:pPr>
        <w:pStyle w:val="CM11"/>
        <w:spacing w:after="0"/>
        <w:ind w:firstLine="720"/>
        <w:jc w:val="both"/>
        <w:rPr>
          <w:sz w:val="28"/>
          <w:szCs w:val="28"/>
        </w:rPr>
      </w:pPr>
    </w:p>
    <w:p w14:paraId="2643107A" w14:textId="14710F93" w:rsidR="000B2540"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3B3B24">
        <w:rPr>
          <w:sz w:val="28"/>
          <w:szCs w:val="28"/>
        </w:rPr>
        <w:t>региональной интеграции</w:t>
      </w:r>
    </w:p>
    <w:p w14:paraId="058407E5" w14:textId="77777777" w:rsidR="000B2540" w:rsidRPr="000B2540" w:rsidRDefault="000B2540" w:rsidP="000B2540">
      <w:pPr>
        <w:rPr>
          <w:lang w:eastAsia="ru-RU"/>
        </w:rPr>
      </w:pPr>
    </w:p>
    <w:p w14:paraId="75DBD097" w14:textId="77777777" w:rsidR="000B2540" w:rsidRPr="00530187" w:rsidRDefault="000B2540" w:rsidP="000B2540">
      <w:pPr>
        <w:ind w:firstLine="708"/>
        <w:rPr>
          <w:b/>
          <w:sz w:val="28"/>
          <w:szCs w:val="28"/>
          <w:lang w:eastAsia="ru-RU"/>
        </w:rPr>
      </w:pPr>
      <w:r w:rsidRPr="00530187">
        <w:rPr>
          <w:b/>
          <w:sz w:val="28"/>
          <w:szCs w:val="28"/>
          <w:lang w:eastAsia="ru-RU"/>
        </w:rPr>
        <w:t>Темы для подготовки к контрольной работе</w:t>
      </w:r>
    </w:p>
    <w:p w14:paraId="155C94B1" w14:textId="55C5F489" w:rsidR="00E51449" w:rsidRDefault="00E51449" w:rsidP="00E51449">
      <w:pPr>
        <w:pStyle w:val="CM11"/>
        <w:spacing w:after="0"/>
        <w:ind w:firstLine="720"/>
        <w:jc w:val="both"/>
        <w:rPr>
          <w:sz w:val="28"/>
          <w:szCs w:val="28"/>
        </w:rPr>
      </w:pPr>
      <w:r>
        <w:rPr>
          <w:sz w:val="28"/>
          <w:szCs w:val="28"/>
        </w:rPr>
        <w:t xml:space="preserve"> </w:t>
      </w:r>
    </w:p>
    <w:p w14:paraId="366CA234" w14:textId="77777777" w:rsidR="0088362B" w:rsidRPr="0088362B" w:rsidRDefault="0088362B" w:rsidP="008C634F">
      <w:pPr>
        <w:pStyle w:val="a5"/>
        <w:numPr>
          <w:ilvl w:val="0"/>
          <w:numId w:val="16"/>
        </w:numPr>
        <w:ind w:left="714" w:hanging="357"/>
        <w:jc w:val="both"/>
        <w:rPr>
          <w:sz w:val="28"/>
          <w:szCs w:val="28"/>
          <w:lang w:eastAsia="ru-RU"/>
        </w:rPr>
      </w:pPr>
      <w:r w:rsidRPr="0088362B">
        <w:rPr>
          <w:sz w:val="28"/>
          <w:szCs w:val="28"/>
          <w:lang w:eastAsia="ru-RU"/>
        </w:rPr>
        <w:t>Основные предпосылки развития интеграционного взаимодействия стран</w:t>
      </w:r>
    </w:p>
    <w:p w14:paraId="3D782C0B" w14:textId="77777777" w:rsidR="0088362B" w:rsidRPr="0088362B" w:rsidRDefault="0088362B" w:rsidP="008C634F">
      <w:pPr>
        <w:pStyle w:val="Default"/>
        <w:numPr>
          <w:ilvl w:val="0"/>
          <w:numId w:val="16"/>
        </w:numPr>
        <w:ind w:left="714" w:hanging="357"/>
        <w:jc w:val="both"/>
        <w:rPr>
          <w:rFonts w:eastAsia="Times New Roman"/>
          <w:color w:val="auto"/>
          <w:sz w:val="28"/>
          <w:szCs w:val="28"/>
        </w:rPr>
      </w:pPr>
      <w:r w:rsidRPr="0088362B">
        <w:rPr>
          <w:rFonts w:eastAsia="Times New Roman"/>
          <w:color w:val="auto"/>
          <w:sz w:val="28"/>
          <w:szCs w:val="28"/>
        </w:rPr>
        <w:t xml:space="preserve">Различные теоретические подходы к сущности экономической интеграции </w:t>
      </w:r>
    </w:p>
    <w:p w14:paraId="2BDE7B6D" w14:textId="0F8E9DC3" w:rsidR="00E51449" w:rsidRDefault="006571DA" w:rsidP="008C634F">
      <w:pPr>
        <w:pStyle w:val="a5"/>
        <w:numPr>
          <w:ilvl w:val="0"/>
          <w:numId w:val="16"/>
        </w:numPr>
        <w:ind w:left="714" w:hanging="357"/>
        <w:jc w:val="both"/>
        <w:rPr>
          <w:sz w:val="28"/>
          <w:szCs w:val="28"/>
          <w:lang w:eastAsia="ru-RU"/>
        </w:rPr>
      </w:pPr>
      <w:r w:rsidRPr="008C634F">
        <w:rPr>
          <w:sz w:val="28"/>
          <w:szCs w:val="28"/>
          <w:lang w:eastAsia="ru-RU"/>
        </w:rPr>
        <w:t>Концептуальные подходы к проблеме регионализации</w:t>
      </w:r>
    </w:p>
    <w:p w14:paraId="625E3B4E" w14:textId="2361F51C" w:rsidR="00786511" w:rsidRDefault="00786511" w:rsidP="008C634F">
      <w:pPr>
        <w:pStyle w:val="a5"/>
        <w:numPr>
          <w:ilvl w:val="0"/>
          <w:numId w:val="16"/>
        </w:numPr>
        <w:ind w:left="714" w:hanging="357"/>
        <w:jc w:val="both"/>
        <w:rPr>
          <w:sz w:val="28"/>
          <w:szCs w:val="28"/>
          <w:lang w:eastAsia="ru-RU"/>
        </w:rPr>
      </w:pPr>
      <w:r>
        <w:rPr>
          <w:sz w:val="28"/>
          <w:szCs w:val="28"/>
          <w:lang w:eastAsia="ru-RU"/>
        </w:rPr>
        <w:t>Модель открытого и закрытого регионализма</w:t>
      </w:r>
    </w:p>
    <w:p w14:paraId="5A869825" w14:textId="625290C6" w:rsidR="00786511" w:rsidRDefault="00E83AFD" w:rsidP="008C634F">
      <w:pPr>
        <w:pStyle w:val="a5"/>
        <w:numPr>
          <w:ilvl w:val="0"/>
          <w:numId w:val="16"/>
        </w:numPr>
        <w:ind w:left="714" w:hanging="357"/>
        <w:jc w:val="both"/>
        <w:rPr>
          <w:sz w:val="28"/>
          <w:szCs w:val="28"/>
          <w:lang w:eastAsia="ru-RU"/>
        </w:rPr>
      </w:pPr>
      <w:r>
        <w:rPr>
          <w:sz w:val="28"/>
          <w:szCs w:val="28"/>
          <w:lang w:eastAsia="ru-RU"/>
        </w:rPr>
        <w:t>Интеграционные и дезинтеграционные процессы в мировой экономике</w:t>
      </w:r>
    </w:p>
    <w:p w14:paraId="0A4B3EB8" w14:textId="77777777" w:rsidR="00E83AFD" w:rsidRPr="005D290E" w:rsidRDefault="00E83AFD" w:rsidP="00E83AFD">
      <w:pPr>
        <w:pStyle w:val="a5"/>
        <w:numPr>
          <w:ilvl w:val="0"/>
          <w:numId w:val="16"/>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183D7F59" w14:textId="4FA805EE" w:rsidR="00E83AFD" w:rsidRDefault="00E83AFD" w:rsidP="008C634F">
      <w:pPr>
        <w:pStyle w:val="a5"/>
        <w:numPr>
          <w:ilvl w:val="0"/>
          <w:numId w:val="16"/>
        </w:numPr>
        <w:ind w:left="714" w:hanging="357"/>
        <w:jc w:val="both"/>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p>
    <w:p w14:paraId="2EC8BA06" w14:textId="554A280F" w:rsidR="00E51449" w:rsidRDefault="006571DA" w:rsidP="00E83AFD">
      <w:pPr>
        <w:pStyle w:val="a5"/>
        <w:numPr>
          <w:ilvl w:val="0"/>
          <w:numId w:val="16"/>
        </w:numPr>
        <w:ind w:left="714" w:hanging="357"/>
        <w:jc w:val="both"/>
        <w:rPr>
          <w:sz w:val="28"/>
          <w:szCs w:val="28"/>
          <w:lang w:eastAsia="ru-RU"/>
        </w:rPr>
      </w:pPr>
      <w:r w:rsidRPr="00E83AFD">
        <w:rPr>
          <w:sz w:val="28"/>
          <w:szCs w:val="28"/>
          <w:lang w:eastAsia="ru-RU"/>
        </w:rPr>
        <w:t xml:space="preserve">Участие стран БРИКС в мировых интеграционных процессах </w:t>
      </w:r>
    </w:p>
    <w:p w14:paraId="5EFC78B5" w14:textId="16AF9F9B" w:rsidR="00E83AFD" w:rsidRPr="00E83AFD" w:rsidRDefault="00E83AFD" w:rsidP="00E83AFD">
      <w:pPr>
        <w:pStyle w:val="a5"/>
        <w:numPr>
          <w:ilvl w:val="0"/>
          <w:numId w:val="16"/>
        </w:numPr>
        <w:ind w:left="714" w:hanging="357"/>
        <w:jc w:val="both"/>
        <w:rPr>
          <w:sz w:val="28"/>
          <w:szCs w:val="28"/>
          <w:lang w:eastAsia="ru-RU"/>
        </w:rPr>
      </w:pPr>
      <w:r w:rsidRPr="00E27D03">
        <w:rPr>
          <w:sz w:val="28"/>
          <w:szCs w:val="28"/>
          <w:lang w:eastAsia="ru-RU"/>
        </w:rPr>
        <w:t>Особенности регионального развития АСЕАН</w:t>
      </w:r>
    </w:p>
    <w:p w14:paraId="008E4057" w14:textId="77777777" w:rsidR="008C634F" w:rsidRDefault="008C634F" w:rsidP="008C634F">
      <w:pPr>
        <w:pStyle w:val="a5"/>
        <w:numPr>
          <w:ilvl w:val="0"/>
          <w:numId w:val="16"/>
        </w:numPr>
        <w:ind w:left="714" w:hanging="357"/>
        <w:jc w:val="both"/>
        <w:rPr>
          <w:sz w:val="28"/>
          <w:szCs w:val="28"/>
          <w:lang w:eastAsia="ru-RU"/>
        </w:rPr>
      </w:pPr>
      <w:proofErr w:type="spellStart"/>
      <w:r w:rsidRPr="008C634F">
        <w:rPr>
          <w:sz w:val="28"/>
          <w:szCs w:val="28"/>
          <w:lang w:eastAsia="ru-RU"/>
        </w:rPr>
        <w:t>Российско-китайское</w:t>
      </w:r>
      <w:proofErr w:type="spellEnd"/>
      <w:r w:rsidRPr="008C634F">
        <w:rPr>
          <w:sz w:val="28"/>
          <w:szCs w:val="28"/>
          <w:lang w:eastAsia="ru-RU"/>
        </w:rPr>
        <w:t xml:space="preserve"> сотрудничество как интеграционная составляющая БРИКС и ШОС.</w:t>
      </w:r>
    </w:p>
    <w:p w14:paraId="30CD524D" w14:textId="0F599E2B" w:rsidR="007D69D7" w:rsidRDefault="007D69D7" w:rsidP="008C634F">
      <w:pPr>
        <w:shd w:val="clear" w:color="auto" w:fill="FFFFFF"/>
        <w:tabs>
          <w:tab w:val="left" w:pos="0"/>
        </w:tabs>
        <w:ind w:right="-144" w:firstLine="720"/>
        <w:jc w:val="both"/>
        <w:rPr>
          <w:bCs/>
          <w:sz w:val="28"/>
          <w:szCs w:val="28"/>
        </w:rPr>
      </w:pPr>
      <w:r w:rsidRPr="008C634F">
        <w:rPr>
          <w:bCs/>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14:paraId="7C15A0BF" w14:textId="5462661B" w:rsidR="00597832" w:rsidRDefault="00597832" w:rsidP="008C634F">
      <w:pPr>
        <w:shd w:val="clear" w:color="auto" w:fill="FFFFFF"/>
        <w:tabs>
          <w:tab w:val="left" w:pos="0"/>
        </w:tabs>
        <w:ind w:right="-144" w:firstLine="720"/>
        <w:jc w:val="both"/>
        <w:rPr>
          <w:bCs/>
          <w:sz w:val="28"/>
          <w:szCs w:val="28"/>
        </w:rPr>
      </w:pPr>
    </w:p>
    <w:p w14:paraId="5DF40494" w14:textId="77777777" w:rsidR="00597832" w:rsidRPr="008C634F" w:rsidRDefault="00597832" w:rsidP="008C634F">
      <w:pPr>
        <w:shd w:val="clear" w:color="auto" w:fill="FFFFFF"/>
        <w:tabs>
          <w:tab w:val="left" w:pos="0"/>
        </w:tabs>
        <w:ind w:right="-144" w:firstLine="720"/>
        <w:jc w:val="both"/>
        <w:rPr>
          <w:bCs/>
          <w:sz w:val="28"/>
          <w:szCs w:val="28"/>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9"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9"/>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5457FCD2" w:rsidR="00360010" w:rsidRDefault="00360010" w:rsidP="00360010">
      <w:pPr>
        <w:pStyle w:val="1"/>
        <w:ind w:firstLine="720"/>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lastRenderedPageBreak/>
        <w:t>Типовые контрольные задания или иные материалы, необходимые для оценки знаний</w:t>
      </w:r>
      <w:r w:rsidR="00597832">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0"/>
    </w:p>
    <w:p w14:paraId="31217A02" w14:textId="77777777" w:rsidR="00FA0B6F" w:rsidRDefault="00FA0B6F" w:rsidP="00360010">
      <w:pPr>
        <w:shd w:val="clear" w:color="auto" w:fill="FFFFFF"/>
        <w:ind w:right="140"/>
        <w:jc w:val="right"/>
        <w:rPr>
          <w:color w:val="000000"/>
          <w:sz w:val="28"/>
          <w:szCs w:val="28"/>
        </w:rPr>
      </w:pPr>
    </w:p>
    <w:p w14:paraId="33E7F8D7" w14:textId="65421410" w:rsidR="00FA0B6F" w:rsidRDefault="00FA0B6F" w:rsidP="00FA0B6F">
      <w:pPr>
        <w:shd w:val="clear" w:color="auto" w:fill="FFFFFF"/>
        <w:ind w:right="140" w:firstLine="708"/>
        <w:jc w:val="both"/>
        <w:rPr>
          <w:color w:val="000000"/>
          <w:sz w:val="28"/>
          <w:szCs w:val="28"/>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00473D12" w14:textId="6C527F3B"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774" w:type="dxa"/>
        <w:tblInd w:w="-998" w:type="dxa"/>
        <w:tblLook w:val="04A0" w:firstRow="1" w:lastRow="0" w:firstColumn="1" w:lastColumn="0" w:noHBand="0" w:noVBand="1"/>
      </w:tblPr>
      <w:tblGrid>
        <w:gridCol w:w="2019"/>
        <w:gridCol w:w="3007"/>
        <w:gridCol w:w="2703"/>
        <w:gridCol w:w="3045"/>
      </w:tblGrid>
      <w:tr w:rsidR="00333CEA" w:rsidRPr="004B1BFE" w14:paraId="0858EE4B" w14:textId="77777777" w:rsidTr="00597832">
        <w:tc>
          <w:tcPr>
            <w:tcW w:w="1844" w:type="dxa"/>
          </w:tcPr>
          <w:p w14:paraId="4B3F8236"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3078" w:type="dxa"/>
          </w:tcPr>
          <w:p w14:paraId="5E73260F"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750" w:type="dxa"/>
          </w:tcPr>
          <w:p w14:paraId="0288027E"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Результаты обучения ( умения и знания), соотнесенные с индикаторами достижения компетенции</w:t>
            </w:r>
          </w:p>
        </w:tc>
        <w:tc>
          <w:tcPr>
            <w:tcW w:w="3102" w:type="dxa"/>
          </w:tcPr>
          <w:p w14:paraId="36D4449C" w14:textId="77777777" w:rsidR="004B1BFE" w:rsidRPr="004B1BFE" w:rsidRDefault="004B1BFE" w:rsidP="004B1BFE">
            <w:pPr>
              <w:widowControl w:val="0"/>
              <w:autoSpaceDE w:val="0"/>
              <w:autoSpaceDN w:val="0"/>
              <w:adjustRightInd w:val="0"/>
              <w:jc w:val="both"/>
              <w:rPr>
                <w:b/>
                <w:sz w:val="24"/>
                <w:szCs w:val="24"/>
                <w:lang w:eastAsia="ru-RU"/>
              </w:rPr>
            </w:pPr>
            <w:r w:rsidRPr="004B1BFE">
              <w:rPr>
                <w:b/>
                <w:sz w:val="24"/>
                <w:szCs w:val="24"/>
                <w:lang w:eastAsia="ru-RU"/>
              </w:rPr>
              <w:t>Типовые контрольные задания</w:t>
            </w:r>
          </w:p>
        </w:tc>
      </w:tr>
      <w:tr w:rsidR="00333CEA" w:rsidRPr="004B1BFE" w14:paraId="609275D8" w14:textId="77777777" w:rsidTr="00597832">
        <w:tc>
          <w:tcPr>
            <w:tcW w:w="1844" w:type="dxa"/>
          </w:tcPr>
          <w:p w14:paraId="3A20055E" w14:textId="79D862C7" w:rsidR="00884BF3" w:rsidRPr="006F72B0" w:rsidRDefault="00884BF3" w:rsidP="004B1BFE">
            <w:pPr>
              <w:widowControl w:val="0"/>
              <w:autoSpaceDE w:val="0"/>
              <w:autoSpaceDN w:val="0"/>
              <w:adjustRightInd w:val="0"/>
              <w:jc w:val="both"/>
              <w:rPr>
                <w:rFonts w:asciiTheme="majorBidi" w:hAnsiTheme="majorBidi" w:cstheme="majorBidi"/>
              </w:rPr>
            </w:pPr>
            <w:r w:rsidRPr="006F72B0">
              <w:rPr>
                <w:rFonts w:eastAsiaTheme="minorEastAsia"/>
              </w:rPr>
              <w:t>ПКН-1</w:t>
            </w:r>
            <w:r w:rsidR="004779C6" w:rsidRPr="006F72B0">
              <w:rPr>
                <w:rFonts w:asciiTheme="majorBidi" w:hAnsiTheme="majorBidi" w:cstheme="majorBidi"/>
              </w:rPr>
              <w:t xml:space="preserve"> </w:t>
            </w:r>
          </w:p>
          <w:p w14:paraId="530C328F" w14:textId="1242315E" w:rsidR="00884BF3" w:rsidRPr="00884BF3" w:rsidRDefault="00884BF3" w:rsidP="004B1BFE">
            <w:pPr>
              <w:widowControl w:val="0"/>
              <w:autoSpaceDE w:val="0"/>
              <w:autoSpaceDN w:val="0"/>
              <w:adjustRightInd w:val="0"/>
              <w:jc w:val="both"/>
              <w:rPr>
                <w:rFonts w:asciiTheme="majorBidi" w:hAnsiTheme="majorBidi" w:cstheme="majorBidi"/>
                <w:bCs/>
              </w:rPr>
            </w:pPr>
            <w:r w:rsidRPr="00884BF3">
              <w:rPr>
                <w:rFonts w:asciiTheme="majorBidi" w:hAnsiTheme="majorBidi" w:cstheme="majorBidi"/>
                <w:bCs/>
              </w:rPr>
              <w:t xml:space="preserve">Способность к выявлению проблем и тенденций в современной </w:t>
            </w:r>
            <w:r w:rsidR="00FA0B6F" w:rsidRPr="00884BF3">
              <w:rPr>
                <w:rFonts w:asciiTheme="majorBidi" w:hAnsiTheme="majorBidi" w:cstheme="majorBidi"/>
                <w:bCs/>
              </w:rPr>
              <w:t>экономике</w:t>
            </w:r>
            <w:r w:rsidRPr="00884BF3">
              <w:rPr>
                <w:rFonts w:asciiTheme="majorBidi" w:hAnsiTheme="majorBidi" w:cstheme="majorBidi"/>
                <w:bCs/>
              </w:rPr>
              <w:t xml:space="preserve"> при решении профессиональных задач </w:t>
            </w:r>
          </w:p>
          <w:p w14:paraId="01B9C31F" w14:textId="77777777" w:rsidR="002F2BCE" w:rsidRDefault="002F2BCE" w:rsidP="004B1BFE">
            <w:pPr>
              <w:widowControl w:val="0"/>
              <w:autoSpaceDE w:val="0"/>
              <w:autoSpaceDN w:val="0"/>
              <w:adjustRightInd w:val="0"/>
              <w:jc w:val="both"/>
              <w:rPr>
                <w:rFonts w:asciiTheme="majorBidi" w:hAnsiTheme="majorBidi" w:cstheme="majorBidi"/>
                <w:bCs/>
              </w:rPr>
            </w:pPr>
          </w:p>
          <w:p w14:paraId="3DB2EF8B" w14:textId="77777777" w:rsidR="00884BF3" w:rsidRDefault="00884BF3" w:rsidP="004B1BFE">
            <w:pPr>
              <w:widowControl w:val="0"/>
              <w:autoSpaceDE w:val="0"/>
              <w:autoSpaceDN w:val="0"/>
              <w:adjustRightInd w:val="0"/>
              <w:jc w:val="both"/>
              <w:rPr>
                <w:rFonts w:asciiTheme="majorBidi" w:hAnsiTheme="majorBidi" w:cstheme="majorBidi"/>
                <w:bCs/>
              </w:rPr>
            </w:pPr>
          </w:p>
          <w:p w14:paraId="4E9529BC" w14:textId="77777777" w:rsidR="002F2BCE" w:rsidRDefault="002F2BCE" w:rsidP="004B1BFE">
            <w:pPr>
              <w:widowControl w:val="0"/>
              <w:autoSpaceDE w:val="0"/>
              <w:autoSpaceDN w:val="0"/>
              <w:adjustRightInd w:val="0"/>
              <w:jc w:val="both"/>
              <w:rPr>
                <w:rFonts w:asciiTheme="majorBidi" w:hAnsiTheme="majorBidi" w:cstheme="majorBidi"/>
                <w:bCs/>
              </w:rPr>
            </w:pPr>
          </w:p>
          <w:p w14:paraId="7B9FDA72" w14:textId="77777777" w:rsidR="002F2BCE" w:rsidRDefault="002F2BCE" w:rsidP="004B1BFE">
            <w:pPr>
              <w:widowControl w:val="0"/>
              <w:autoSpaceDE w:val="0"/>
              <w:autoSpaceDN w:val="0"/>
              <w:adjustRightInd w:val="0"/>
              <w:jc w:val="both"/>
              <w:rPr>
                <w:rFonts w:asciiTheme="majorBidi" w:hAnsiTheme="majorBidi" w:cstheme="majorBidi"/>
                <w:bCs/>
              </w:rPr>
            </w:pPr>
          </w:p>
          <w:p w14:paraId="4C51E336" w14:textId="77777777" w:rsidR="002F2BCE" w:rsidRDefault="002F2BCE" w:rsidP="004B1BFE">
            <w:pPr>
              <w:widowControl w:val="0"/>
              <w:autoSpaceDE w:val="0"/>
              <w:autoSpaceDN w:val="0"/>
              <w:adjustRightInd w:val="0"/>
              <w:jc w:val="both"/>
              <w:rPr>
                <w:rFonts w:asciiTheme="majorBidi" w:hAnsiTheme="majorBidi" w:cstheme="majorBidi"/>
                <w:bCs/>
              </w:rPr>
            </w:pPr>
          </w:p>
          <w:p w14:paraId="3B47E958" w14:textId="77777777" w:rsidR="002F2BCE" w:rsidRDefault="002F2BCE" w:rsidP="004B1BFE">
            <w:pPr>
              <w:widowControl w:val="0"/>
              <w:autoSpaceDE w:val="0"/>
              <w:autoSpaceDN w:val="0"/>
              <w:adjustRightInd w:val="0"/>
              <w:jc w:val="both"/>
              <w:rPr>
                <w:rFonts w:asciiTheme="majorBidi" w:hAnsiTheme="majorBidi" w:cstheme="majorBidi"/>
                <w:bCs/>
              </w:rPr>
            </w:pPr>
          </w:p>
          <w:p w14:paraId="778D0FD6" w14:textId="77777777" w:rsidR="002F2BCE" w:rsidRDefault="002F2BCE" w:rsidP="004B1BFE">
            <w:pPr>
              <w:widowControl w:val="0"/>
              <w:autoSpaceDE w:val="0"/>
              <w:autoSpaceDN w:val="0"/>
              <w:adjustRightInd w:val="0"/>
              <w:jc w:val="both"/>
              <w:rPr>
                <w:rFonts w:asciiTheme="majorBidi" w:hAnsiTheme="majorBidi" w:cstheme="majorBidi"/>
                <w:bCs/>
              </w:rPr>
            </w:pPr>
          </w:p>
          <w:p w14:paraId="3DFBBFE8" w14:textId="77777777" w:rsidR="002F2BCE" w:rsidRDefault="002F2BCE" w:rsidP="004B1BFE">
            <w:pPr>
              <w:widowControl w:val="0"/>
              <w:autoSpaceDE w:val="0"/>
              <w:autoSpaceDN w:val="0"/>
              <w:adjustRightInd w:val="0"/>
              <w:jc w:val="both"/>
              <w:rPr>
                <w:rFonts w:asciiTheme="majorBidi" w:hAnsiTheme="majorBidi" w:cstheme="majorBidi"/>
                <w:bCs/>
              </w:rPr>
            </w:pPr>
          </w:p>
          <w:p w14:paraId="02E3666D" w14:textId="77777777" w:rsidR="002F2BCE" w:rsidRDefault="002F2BCE" w:rsidP="004B1BFE">
            <w:pPr>
              <w:widowControl w:val="0"/>
              <w:autoSpaceDE w:val="0"/>
              <w:autoSpaceDN w:val="0"/>
              <w:adjustRightInd w:val="0"/>
              <w:jc w:val="both"/>
              <w:rPr>
                <w:rFonts w:asciiTheme="majorBidi" w:hAnsiTheme="majorBidi" w:cstheme="majorBidi"/>
                <w:bCs/>
              </w:rPr>
            </w:pPr>
          </w:p>
          <w:p w14:paraId="6900E53D" w14:textId="77777777" w:rsidR="002F2BCE" w:rsidRDefault="002F2BCE" w:rsidP="004B1BFE">
            <w:pPr>
              <w:widowControl w:val="0"/>
              <w:autoSpaceDE w:val="0"/>
              <w:autoSpaceDN w:val="0"/>
              <w:adjustRightInd w:val="0"/>
              <w:jc w:val="both"/>
              <w:rPr>
                <w:rFonts w:asciiTheme="majorBidi" w:hAnsiTheme="majorBidi" w:cstheme="majorBidi"/>
                <w:bCs/>
              </w:rPr>
            </w:pPr>
          </w:p>
          <w:p w14:paraId="0D4A3316" w14:textId="77777777" w:rsidR="002F2BCE" w:rsidRDefault="002F2BCE" w:rsidP="004B1BFE">
            <w:pPr>
              <w:widowControl w:val="0"/>
              <w:autoSpaceDE w:val="0"/>
              <w:autoSpaceDN w:val="0"/>
              <w:adjustRightInd w:val="0"/>
              <w:jc w:val="both"/>
              <w:rPr>
                <w:rFonts w:asciiTheme="majorBidi" w:hAnsiTheme="majorBidi" w:cstheme="majorBidi"/>
                <w:bCs/>
              </w:rPr>
            </w:pPr>
          </w:p>
          <w:p w14:paraId="59B9809A" w14:textId="77777777" w:rsidR="002F2BCE" w:rsidRDefault="002F2BCE" w:rsidP="004B1BFE">
            <w:pPr>
              <w:widowControl w:val="0"/>
              <w:autoSpaceDE w:val="0"/>
              <w:autoSpaceDN w:val="0"/>
              <w:adjustRightInd w:val="0"/>
              <w:jc w:val="both"/>
              <w:rPr>
                <w:rFonts w:asciiTheme="majorBidi" w:hAnsiTheme="majorBidi" w:cstheme="majorBidi"/>
                <w:bCs/>
              </w:rPr>
            </w:pPr>
          </w:p>
          <w:p w14:paraId="1EA2FC76" w14:textId="77777777" w:rsidR="002F2BCE" w:rsidRDefault="002F2BCE" w:rsidP="004B1BFE">
            <w:pPr>
              <w:widowControl w:val="0"/>
              <w:autoSpaceDE w:val="0"/>
              <w:autoSpaceDN w:val="0"/>
              <w:adjustRightInd w:val="0"/>
              <w:jc w:val="both"/>
              <w:rPr>
                <w:rFonts w:asciiTheme="majorBidi" w:hAnsiTheme="majorBidi" w:cstheme="majorBidi"/>
                <w:bCs/>
              </w:rPr>
            </w:pPr>
          </w:p>
          <w:p w14:paraId="64E3ED71" w14:textId="77777777" w:rsidR="002F2BCE" w:rsidRDefault="002F2BCE" w:rsidP="004B1BFE">
            <w:pPr>
              <w:widowControl w:val="0"/>
              <w:autoSpaceDE w:val="0"/>
              <w:autoSpaceDN w:val="0"/>
              <w:adjustRightInd w:val="0"/>
              <w:jc w:val="both"/>
              <w:rPr>
                <w:rFonts w:asciiTheme="majorBidi" w:hAnsiTheme="majorBidi" w:cstheme="majorBidi"/>
                <w:bCs/>
              </w:rPr>
            </w:pPr>
          </w:p>
          <w:p w14:paraId="0C866E0A" w14:textId="77777777" w:rsidR="002F2BCE" w:rsidRDefault="002F2BCE" w:rsidP="004B1BFE">
            <w:pPr>
              <w:widowControl w:val="0"/>
              <w:autoSpaceDE w:val="0"/>
              <w:autoSpaceDN w:val="0"/>
              <w:adjustRightInd w:val="0"/>
              <w:jc w:val="both"/>
              <w:rPr>
                <w:rFonts w:asciiTheme="majorBidi" w:hAnsiTheme="majorBidi" w:cstheme="majorBidi"/>
                <w:bCs/>
              </w:rPr>
            </w:pPr>
          </w:p>
          <w:p w14:paraId="5DD7A63C" w14:textId="77777777" w:rsidR="002F2BCE" w:rsidRDefault="002F2BCE" w:rsidP="004B1BFE">
            <w:pPr>
              <w:widowControl w:val="0"/>
              <w:autoSpaceDE w:val="0"/>
              <w:autoSpaceDN w:val="0"/>
              <w:adjustRightInd w:val="0"/>
              <w:jc w:val="both"/>
              <w:rPr>
                <w:rFonts w:asciiTheme="majorBidi" w:hAnsiTheme="majorBidi" w:cstheme="majorBidi"/>
                <w:bCs/>
              </w:rPr>
            </w:pPr>
          </w:p>
          <w:p w14:paraId="19DEE3DE" w14:textId="77777777" w:rsidR="002F2BCE" w:rsidRDefault="002F2BCE" w:rsidP="004B1BFE">
            <w:pPr>
              <w:widowControl w:val="0"/>
              <w:autoSpaceDE w:val="0"/>
              <w:autoSpaceDN w:val="0"/>
              <w:adjustRightInd w:val="0"/>
              <w:jc w:val="both"/>
              <w:rPr>
                <w:rFonts w:asciiTheme="majorBidi" w:hAnsiTheme="majorBidi" w:cstheme="majorBidi"/>
                <w:bCs/>
              </w:rPr>
            </w:pPr>
          </w:p>
          <w:p w14:paraId="0D2E769A" w14:textId="77777777" w:rsidR="002F2BCE" w:rsidRDefault="002F2BCE" w:rsidP="004B1BFE">
            <w:pPr>
              <w:widowControl w:val="0"/>
              <w:autoSpaceDE w:val="0"/>
              <w:autoSpaceDN w:val="0"/>
              <w:adjustRightInd w:val="0"/>
              <w:jc w:val="both"/>
              <w:rPr>
                <w:rFonts w:asciiTheme="majorBidi" w:hAnsiTheme="majorBidi" w:cstheme="majorBidi"/>
                <w:bCs/>
              </w:rPr>
            </w:pPr>
          </w:p>
          <w:p w14:paraId="1E17347D" w14:textId="77777777" w:rsidR="002F2BCE" w:rsidRDefault="002F2BCE" w:rsidP="004B1BFE">
            <w:pPr>
              <w:widowControl w:val="0"/>
              <w:autoSpaceDE w:val="0"/>
              <w:autoSpaceDN w:val="0"/>
              <w:adjustRightInd w:val="0"/>
              <w:jc w:val="both"/>
              <w:rPr>
                <w:rFonts w:asciiTheme="majorBidi" w:hAnsiTheme="majorBidi" w:cstheme="majorBidi"/>
                <w:bCs/>
              </w:rPr>
            </w:pPr>
          </w:p>
          <w:p w14:paraId="6F08F50C" w14:textId="77777777" w:rsidR="002F2BCE" w:rsidRDefault="002F2BCE" w:rsidP="004B1BFE">
            <w:pPr>
              <w:widowControl w:val="0"/>
              <w:autoSpaceDE w:val="0"/>
              <w:autoSpaceDN w:val="0"/>
              <w:adjustRightInd w:val="0"/>
              <w:jc w:val="both"/>
              <w:rPr>
                <w:rFonts w:asciiTheme="majorBidi" w:hAnsiTheme="majorBidi" w:cstheme="majorBidi"/>
                <w:bCs/>
              </w:rPr>
            </w:pPr>
          </w:p>
          <w:p w14:paraId="42482B37" w14:textId="77777777" w:rsidR="002F2BCE" w:rsidRDefault="002F2BCE" w:rsidP="004B1BFE">
            <w:pPr>
              <w:widowControl w:val="0"/>
              <w:autoSpaceDE w:val="0"/>
              <w:autoSpaceDN w:val="0"/>
              <w:adjustRightInd w:val="0"/>
              <w:jc w:val="both"/>
              <w:rPr>
                <w:rFonts w:asciiTheme="majorBidi" w:hAnsiTheme="majorBidi" w:cstheme="majorBidi"/>
                <w:bCs/>
              </w:rPr>
            </w:pPr>
          </w:p>
          <w:p w14:paraId="0DEB3720" w14:textId="77777777" w:rsidR="002F2BCE" w:rsidRDefault="002F2BCE" w:rsidP="004B1BFE">
            <w:pPr>
              <w:widowControl w:val="0"/>
              <w:autoSpaceDE w:val="0"/>
              <w:autoSpaceDN w:val="0"/>
              <w:adjustRightInd w:val="0"/>
              <w:jc w:val="both"/>
              <w:rPr>
                <w:rFonts w:asciiTheme="majorBidi" w:hAnsiTheme="majorBidi" w:cstheme="majorBidi"/>
                <w:bCs/>
              </w:rPr>
            </w:pPr>
          </w:p>
          <w:p w14:paraId="56BA60A7" w14:textId="7F848140" w:rsidR="002F2BCE" w:rsidRPr="004B1BFE" w:rsidRDefault="002F2BCE" w:rsidP="004B1BFE">
            <w:pPr>
              <w:widowControl w:val="0"/>
              <w:autoSpaceDE w:val="0"/>
              <w:autoSpaceDN w:val="0"/>
              <w:adjustRightInd w:val="0"/>
              <w:jc w:val="both"/>
              <w:rPr>
                <w:sz w:val="28"/>
                <w:szCs w:val="28"/>
                <w:lang w:eastAsia="ru-RU"/>
              </w:rPr>
            </w:pPr>
          </w:p>
        </w:tc>
        <w:tc>
          <w:tcPr>
            <w:tcW w:w="3078" w:type="dxa"/>
          </w:tcPr>
          <w:p w14:paraId="236B7706" w14:textId="77777777" w:rsidR="00BE1F7E" w:rsidRPr="00BE1F7E" w:rsidRDefault="00BE1F7E" w:rsidP="00BE1F7E">
            <w:pPr>
              <w:pStyle w:val="a5"/>
              <w:ind w:left="-57" w:firstLine="57"/>
              <w:contextualSpacing/>
            </w:pPr>
            <w:r w:rsidRPr="006F72B0">
              <w:rPr>
                <w:color w:val="000000"/>
              </w:rPr>
              <w:t>1.</w:t>
            </w:r>
            <w:r w:rsidRPr="00446FB3">
              <w:rPr>
                <w:sz w:val="24"/>
                <w:szCs w:val="24"/>
              </w:rPr>
              <w:t xml:space="preserve"> </w:t>
            </w:r>
            <w:r w:rsidRPr="00BE1F7E">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649D8AE1" w14:textId="77777777" w:rsidR="00597832" w:rsidRDefault="00597832" w:rsidP="00BE1F7E">
            <w:pPr>
              <w:pStyle w:val="a5"/>
              <w:ind w:left="-57" w:firstLine="57"/>
              <w:contextualSpacing/>
            </w:pPr>
          </w:p>
          <w:p w14:paraId="55B67FB1" w14:textId="77777777" w:rsidR="00597832" w:rsidRDefault="00597832" w:rsidP="00BE1F7E">
            <w:pPr>
              <w:pStyle w:val="a5"/>
              <w:ind w:left="-57" w:firstLine="57"/>
              <w:contextualSpacing/>
            </w:pPr>
          </w:p>
          <w:p w14:paraId="21822679" w14:textId="77777777" w:rsidR="00597832" w:rsidRDefault="00597832" w:rsidP="00BE1F7E">
            <w:pPr>
              <w:pStyle w:val="a5"/>
              <w:ind w:left="-57" w:firstLine="57"/>
              <w:contextualSpacing/>
            </w:pPr>
          </w:p>
          <w:p w14:paraId="6CC1F206" w14:textId="631115E7" w:rsidR="00BE1F7E" w:rsidRPr="00BE1F7E" w:rsidRDefault="00BE1F7E" w:rsidP="00BE1F7E">
            <w:pPr>
              <w:pStyle w:val="a5"/>
              <w:ind w:left="-57" w:firstLine="57"/>
              <w:contextualSpacing/>
            </w:pPr>
            <w:r w:rsidRPr="00BE1F7E">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9072A38" w14:textId="77777777" w:rsidR="00597832" w:rsidRDefault="00597832" w:rsidP="008C2BE2">
            <w:pPr>
              <w:pStyle w:val="a5"/>
              <w:ind w:left="-57" w:firstLine="57"/>
              <w:contextualSpacing/>
            </w:pPr>
          </w:p>
          <w:p w14:paraId="33C02F36" w14:textId="77777777" w:rsidR="00597832" w:rsidRDefault="00597832" w:rsidP="008C2BE2">
            <w:pPr>
              <w:pStyle w:val="a5"/>
              <w:ind w:left="-57" w:firstLine="57"/>
              <w:contextualSpacing/>
            </w:pPr>
          </w:p>
          <w:p w14:paraId="21AFD5C3" w14:textId="77777777" w:rsidR="00597832" w:rsidRDefault="00597832" w:rsidP="008C2BE2">
            <w:pPr>
              <w:pStyle w:val="a5"/>
              <w:ind w:left="-57" w:firstLine="57"/>
              <w:contextualSpacing/>
            </w:pPr>
          </w:p>
          <w:p w14:paraId="568CF6DC" w14:textId="77777777" w:rsidR="00597832" w:rsidRDefault="00597832" w:rsidP="008C2BE2">
            <w:pPr>
              <w:pStyle w:val="a5"/>
              <w:ind w:left="-57" w:firstLine="57"/>
              <w:contextualSpacing/>
            </w:pPr>
          </w:p>
          <w:p w14:paraId="2AE80661" w14:textId="2B0E16C9" w:rsidR="00F6677F" w:rsidRPr="008C2BE2" w:rsidRDefault="00BE1F7E" w:rsidP="008C2BE2">
            <w:pPr>
              <w:pStyle w:val="a5"/>
              <w:ind w:left="-57" w:firstLine="57"/>
              <w:contextualSpacing/>
            </w:pPr>
            <w:r w:rsidRPr="006F72B0">
              <w:t>3.</w:t>
            </w:r>
            <w:r w:rsidRPr="00BE1F7E">
              <w:t xml:space="preserve">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 </w:t>
            </w:r>
          </w:p>
          <w:p w14:paraId="28951386" w14:textId="4869EB69" w:rsidR="004B1BFE" w:rsidRPr="008C2BE2" w:rsidRDefault="004B1BFE" w:rsidP="008C2BE2">
            <w:pPr>
              <w:contextualSpacing/>
              <w:rPr>
                <w:sz w:val="28"/>
                <w:szCs w:val="28"/>
                <w:lang w:eastAsia="ru-RU"/>
              </w:rPr>
            </w:pPr>
          </w:p>
        </w:tc>
        <w:tc>
          <w:tcPr>
            <w:tcW w:w="2750" w:type="dxa"/>
          </w:tcPr>
          <w:p w14:paraId="126DEEE1" w14:textId="77777777" w:rsidR="00BF2F89" w:rsidRDefault="00BF2F89" w:rsidP="00BF2F89">
            <w:pPr>
              <w:pStyle w:val="a7"/>
              <w:shd w:val="clear" w:color="auto" w:fill="FFFFFF"/>
              <w:spacing w:before="0" w:beforeAutospacing="0" w:after="0" w:afterAutospacing="0"/>
            </w:pPr>
            <w:r w:rsidRPr="00413623">
              <w:rPr>
                <w:b/>
                <w:bCs/>
              </w:rPr>
              <w:t>Знать</w:t>
            </w:r>
            <w:r w:rsidRPr="00413623">
              <w:t xml:space="preserve"> </w:t>
            </w:r>
            <w:r w:rsidRPr="00446FB3">
              <w:t>основны</w:t>
            </w:r>
            <w:r>
              <w:t>е</w:t>
            </w:r>
            <w:r w:rsidRPr="00446FB3">
              <w:t xml:space="preserve"> результат</w:t>
            </w:r>
            <w:r>
              <w:t>ы</w:t>
            </w:r>
            <w:r w:rsidRPr="00446FB3">
              <w:t xml:space="preserve"> новейших экономических исследований</w:t>
            </w:r>
          </w:p>
          <w:p w14:paraId="1E71DF31" w14:textId="77777777" w:rsidR="00BF2F89" w:rsidRPr="002E09EE" w:rsidRDefault="00BF2F89" w:rsidP="00BF2F89">
            <w:pPr>
              <w:pStyle w:val="a7"/>
              <w:shd w:val="clear" w:color="auto" w:fill="FFFFFF"/>
              <w:spacing w:before="0" w:beforeAutospacing="0" w:after="0" w:afterAutospacing="0"/>
            </w:pPr>
            <w:r w:rsidRPr="00413623">
              <w:rPr>
                <w:b/>
                <w:bCs/>
              </w:rPr>
              <w:t>Уметь</w:t>
            </w:r>
            <w:r w:rsidRPr="00413623">
              <w:t xml:space="preserve"> выявлять источники и осуществлять поиск информации для проведения научных исследований </w:t>
            </w:r>
          </w:p>
          <w:p w14:paraId="1F8D7865" w14:textId="77777777" w:rsidR="00413623" w:rsidRDefault="00413623" w:rsidP="00413623">
            <w:pPr>
              <w:pStyle w:val="a7"/>
              <w:shd w:val="clear" w:color="auto" w:fill="FFFFFF"/>
              <w:spacing w:before="0" w:beforeAutospacing="0" w:after="0" w:afterAutospacing="0"/>
              <w:rPr>
                <w:b/>
                <w:bCs/>
              </w:rPr>
            </w:pPr>
          </w:p>
          <w:p w14:paraId="41A22433" w14:textId="752ECD78" w:rsidR="00BF2F89" w:rsidRPr="00413623" w:rsidRDefault="00BF2F89" w:rsidP="00413623">
            <w:pPr>
              <w:pStyle w:val="a7"/>
              <w:shd w:val="clear" w:color="auto" w:fill="FFFFFF"/>
              <w:spacing w:before="0" w:beforeAutospacing="0" w:after="0" w:afterAutospacing="0"/>
              <w:rPr>
                <w:b/>
                <w:bCs/>
              </w:rPr>
            </w:pPr>
            <w:r w:rsidRPr="00413623">
              <w:rPr>
                <w:b/>
                <w:bCs/>
              </w:rPr>
              <w:t xml:space="preserve">Знать </w:t>
            </w:r>
            <w:r w:rsidRPr="00413623">
              <w:t>современную методику поиска источников информации для проведения исследований и решения практических задач в профессиональной сфере</w:t>
            </w:r>
            <w:r w:rsidRPr="00413623">
              <w:rPr>
                <w:b/>
                <w:bCs/>
              </w:rPr>
              <w:t xml:space="preserve"> </w:t>
            </w:r>
          </w:p>
          <w:p w14:paraId="045396A4" w14:textId="77777777" w:rsidR="00BF2F89" w:rsidRPr="00413623" w:rsidRDefault="00BF2F89" w:rsidP="00413623">
            <w:pPr>
              <w:pStyle w:val="a7"/>
              <w:shd w:val="clear" w:color="auto" w:fill="FFFFFF"/>
              <w:spacing w:before="0" w:beforeAutospacing="0" w:after="0" w:afterAutospacing="0"/>
              <w:rPr>
                <w:b/>
                <w:bCs/>
              </w:rPr>
            </w:pPr>
            <w:r w:rsidRPr="00413623">
              <w:rPr>
                <w:b/>
                <w:bCs/>
              </w:rPr>
              <w:t xml:space="preserve">Уметь </w:t>
            </w:r>
            <w:r w:rsidRPr="00413623">
              <w:t>определять основные критерии поиска источников информации для проведения научных исследований и принятия решений в профессиональной сфере</w:t>
            </w:r>
            <w:r w:rsidRPr="00413623">
              <w:rPr>
                <w:b/>
                <w:bCs/>
              </w:rPr>
              <w:t xml:space="preserve"> </w:t>
            </w:r>
          </w:p>
          <w:p w14:paraId="15C6CA74" w14:textId="77777777" w:rsidR="00BF2F89" w:rsidRPr="00413623" w:rsidRDefault="00BF2F89" w:rsidP="00413623">
            <w:pPr>
              <w:pStyle w:val="a7"/>
              <w:shd w:val="clear" w:color="auto" w:fill="FFFFFF"/>
              <w:spacing w:before="0" w:beforeAutospacing="0" w:after="0" w:afterAutospacing="0"/>
              <w:rPr>
                <w:b/>
                <w:bCs/>
              </w:rPr>
            </w:pPr>
          </w:p>
          <w:p w14:paraId="7273B1BB" w14:textId="7B97A3B0" w:rsidR="00BF2F89" w:rsidRPr="00413623" w:rsidRDefault="00BF2F89" w:rsidP="00413623">
            <w:pPr>
              <w:pStyle w:val="a7"/>
              <w:shd w:val="clear" w:color="auto" w:fill="FFFFFF"/>
              <w:spacing w:before="0" w:beforeAutospacing="0" w:after="0" w:afterAutospacing="0"/>
            </w:pPr>
            <w:r w:rsidRPr="00413623">
              <w:rPr>
                <w:b/>
                <w:bCs/>
              </w:rPr>
              <w:t xml:space="preserve">Знать </w:t>
            </w:r>
            <w:r w:rsidRPr="00413623">
              <w:t xml:space="preserve">методы коллективной работы экспертов, методы ранжирования альтернатив </w:t>
            </w:r>
          </w:p>
          <w:p w14:paraId="5B764C04" w14:textId="77777777" w:rsidR="00BF2F89" w:rsidRPr="00413623" w:rsidRDefault="00BF2F89" w:rsidP="00413623">
            <w:pPr>
              <w:pStyle w:val="a7"/>
              <w:shd w:val="clear" w:color="auto" w:fill="FFFFFF"/>
              <w:spacing w:before="0" w:beforeAutospacing="0" w:after="0" w:afterAutospacing="0"/>
            </w:pPr>
            <w:r w:rsidRPr="00413623">
              <w:rPr>
                <w:b/>
                <w:bCs/>
              </w:rPr>
              <w:t xml:space="preserve">Уметь </w:t>
            </w:r>
            <w:r w:rsidRPr="00413623">
              <w:t xml:space="preserve">владеть комплексными экспертными процедурами для оценки тенденций экономического </w:t>
            </w:r>
          </w:p>
          <w:p w14:paraId="77E2D764" w14:textId="77777777" w:rsidR="00907650" w:rsidRDefault="00BF2F89" w:rsidP="00597832">
            <w:pPr>
              <w:pStyle w:val="a7"/>
              <w:shd w:val="clear" w:color="auto" w:fill="FFFFFF"/>
              <w:spacing w:before="0" w:beforeAutospacing="0" w:after="0" w:afterAutospacing="0"/>
            </w:pPr>
            <w:r w:rsidRPr="00413623">
              <w:t>развития на макро-, мезо- и микроуровнях</w:t>
            </w:r>
          </w:p>
          <w:p w14:paraId="68C547FB" w14:textId="37C41192" w:rsidR="00597832" w:rsidRPr="004B1BFE" w:rsidRDefault="00597832" w:rsidP="00597832">
            <w:pPr>
              <w:pStyle w:val="a7"/>
              <w:shd w:val="clear" w:color="auto" w:fill="FFFFFF"/>
              <w:spacing w:before="0" w:beforeAutospacing="0" w:after="0" w:afterAutospacing="0"/>
              <w:rPr>
                <w:sz w:val="28"/>
                <w:szCs w:val="28"/>
                <w:lang w:eastAsia="ru-RU"/>
              </w:rPr>
            </w:pPr>
          </w:p>
        </w:tc>
        <w:tc>
          <w:tcPr>
            <w:tcW w:w="3102" w:type="dxa"/>
          </w:tcPr>
          <w:p w14:paraId="4135ACEF" w14:textId="1FAD753D" w:rsidR="004B1BFE" w:rsidRPr="00413623" w:rsidRDefault="004779C6" w:rsidP="00BF2F89">
            <w:pPr>
              <w:pStyle w:val="a7"/>
              <w:contextualSpacing/>
            </w:pPr>
            <w:r w:rsidRPr="00413623">
              <w:rPr>
                <w:b/>
                <w:bCs/>
              </w:rPr>
              <w:t>Задание 1:</w:t>
            </w:r>
            <w:r w:rsidRPr="00413623">
              <w:t xml:space="preserve"> </w:t>
            </w:r>
            <w:r w:rsidR="00413623" w:rsidRPr="00413623">
              <w:t>Опираясь на научные исследования выделите новые виды интеграционного взаимодействия стран. В чем заключаются их отличия от традиционных форм взаимодействия</w:t>
            </w:r>
          </w:p>
          <w:p w14:paraId="588A97AB" w14:textId="77777777" w:rsidR="00413623" w:rsidRDefault="00413623" w:rsidP="00BF2F89">
            <w:pPr>
              <w:pStyle w:val="Style18"/>
              <w:widowControl/>
              <w:spacing w:line="240" w:lineRule="auto"/>
              <w:ind w:firstLine="0"/>
              <w:rPr>
                <w:rFonts w:ascii="Times New Roman" w:hAnsi="Times New Roman"/>
                <w:b/>
                <w:sz w:val="24"/>
                <w:szCs w:val="24"/>
                <w:u w:val="single"/>
              </w:rPr>
            </w:pPr>
          </w:p>
          <w:p w14:paraId="2DC36F29" w14:textId="77777777" w:rsidR="00413623" w:rsidRDefault="00413623" w:rsidP="00BF2F89">
            <w:pPr>
              <w:pStyle w:val="Style18"/>
              <w:widowControl/>
              <w:spacing w:line="240" w:lineRule="auto"/>
              <w:ind w:firstLine="0"/>
              <w:rPr>
                <w:rFonts w:ascii="Times New Roman" w:hAnsi="Times New Roman"/>
                <w:b/>
                <w:sz w:val="24"/>
                <w:szCs w:val="24"/>
                <w:u w:val="single"/>
              </w:rPr>
            </w:pPr>
          </w:p>
          <w:p w14:paraId="09003C18" w14:textId="2D7400D7" w:rsidR="00F6677F" w:rsidRPr="00413623" w:rsidRDefault="00F6677F" w:rsidP="00BF2F89">
            <w:pPr>
              <w:pStyle w:val="Style18"/>
              <w:widowControl/>
              <w:spacing w:line="240" w:lineRule="auto"/>
              <w:ind w:firstLine="0"/>
              <w:rPr>
                <w:rFonts w:ascii="Times New Roman" w:hAnsi="Times New Roman"/>
                <w:bCs/>
                <w:lang w:eastAsia="en-US"/>
              </w:rPr>
            </w:pPr>
            <w:r w:rsidRPr="00413623">
              <w:rPr>
                <w:rFonts w:ascii="Times New Roman" w:hAnsi="Times New Roman"/>
                <w:b/>
                <w:bCs/>
                <w:lang w:eastAsia="en-US"/>
              </w:rPr>
              <w:t xml:space="preserve">Задание </w:t>
            </w:r>
            <w:proofErr w:type="gramStart"/>
            <w:r w:rsidRPr="00413623">
              <w:rPr>
                <w:rFonts w:ascii="Times New Roman" w:hAnsi="Times New Roman"/>
                <w:b/>
                <w:bCs/>
                <w:lang w:eastAsia="en-US"/>
              </w:rPr>
              <w:t>2:</w:t>
            </w:r>
            <w:r w:rsidRPr="00413623">
              <w:rPr>
                <w:rFonts w:ascii="Times New Roman" w:hAnsi="Times New Roman"/>
                <w:lang w:eastAsia="en-US"/>
              </w:rPr>
              <w:t xml:space="preserve"> </w:t>
            </w:r>
            <w:r w:rsidR="00413623" w:rsidRPr="00413623">
              <w:rPr>
                <w:rFonts w:ascii="Times New Roman" w:hAnsi="Times New Roman"/>
                <w:lang w:eastAsia="en-US"/>
              </w:rPr>
              <w:t xml:space="preserve"> Изучите</w:t>
            </w:r>
            <w:proofErr w:type="gramEnd"/>
            <w:r w:rsidR="00413623" w:rsidRPr="00413623">
              <w:rPr>
                <w:rFonts w:ascii="Times New Roman" w:hAnsi="Times New Roman"/>
                <w:lang w:eastAsia="en-US"/>
              </w:rPr>
              <w:t xml:space="preserve"> состояние экономик стран, входящих в ЕАЭС, результаты оформите в виде таблицы, выделите страны с наиболее высокими показателями </w:t>
            </w:r>
          </w:p>
          <w:p w14:paraId="185D564A" w14:textId="77777777" w:rsidR="00907650" w:rsidRDefault="00907650" w:rsidP="0063541F">
            <w:pPr>
              <w:ind w:left="-57" w:firstLine="57"/>
              <w:contextualSpacing/>
              <w:rPr>
                <w:b/>
                <w:sz w:val="24"/>
                <w:szCs w:val="24"/>
                <w:u w:val="single"/>
                <w:lang w:eastAsia="zh-CN"/>
              </w:rPr>
            </w:pPr>
          </w:p>
          <w:p w14:paraId="1CBD0C7C" w14:textId="77777777" w:rsidR="00907650" w:rsidRDefault="00907650" w:rsidP="0063541F">
            <w:pPr>
              <w:ind w:left="-57" w:firstLine="57"/>
              <w:contextualSpacing/>
              <w:rPr>
                <w:b/>
                <w:sz w:val="24"/>
                <w:szCs w:val="24"/>
                <w:u w:val="single"/>
                <w:lang w:eastAsia="zh-CN"/>
              </w:rPr>
            </w:pPr>
          </w:p>
          <w:p w14:paraId="176DCA91" w14:textId="77777777" w:rsidR="00907650" w:rsidRDefault="00907650" w:rsidP="0063541F">
            <w:pPr>
              <w:ind w:left="-57" w:firstLine="57"/>
              <w:contextualSpacing/>
              <w:rPr>
                <w:b/>
                <w:sz w:val="24"/>
                <w:szCs w:val="24"/>
                <w:u w:val="single"/>
                <w:lang w:eastAsia="zh-CN"/>
              </w:rPr>
            </w:pPr>
          </w:p>
          <w:p w14:paraId="484C43B7" w14:textId="77777777" w:rsidR="00907650" w:rsidRDefault="00907650" w:rsidP="0063541F">
            <w:pPr>
              <w:ind w:left="-57" w:firstLine="57"/>
              <w:contextualSpacing/>
              <w:rPr>
                <w:b/>
                <w:sz w:val="24"/>
                <w:szCs w:val="24"/>
                <w:u w:val="single"/>
                <w:lang w:eastAsia="zh-CN"/>
              </w:rPr>
            </w:pPr>
          </w:p>
          <w:p w14:paraId="3B42CD8C" w14:textId="77777777" w:rsidR="00907650" w:rsidRDefault="00907650" w:rsidP="0063541F">
            <w:pPr>
              <w:ind w:left="-57" w:firstLine="57"/>
              <w:contextualSpacing/>
              <w:rPr>
                <w:b/>
                <w:sz w:val="24"/>
                <w:szCs w:val="24"/>
                <w:u w:val="single"/>
                <w:lang w:eastAsia="zh-CN"/>
              </w:rPr>
            </w:pPr>
          </w:p>
          <w:p w14:paraId="6CAF0543" w14:textId="77777777" w:rsidR="00907650" w:rsidRDefault="00907650" w:rsidP="0063541F">
            <w:pPr>
              <w:ind w:left="-57" w:firstLine="57"/>
              <w:contextualSpacing/>
              <w:rPr>
                <w:b/>
                <w:sz w:val="24"/>
                <w:szCs w:val="24"/>
                <w:u w:val="single"/>
                <w:lang w:eastAsia="zh-CN"/>
              </w:rPr>
            </w:pPr>
          </w:p>
          <w:p w14:paraId="588A6DE1" w14:textId="77777777" w:rsidR="00413623" w:rsidRDefault="00413623" w:rsidP="0063541F">
            <w:pPr>
              <w:ind w:left="-57" w:firstLine="57"/>
              <w:contextualSpacing/>
              <w:rPr>
                <w:b/>
                <w:sz w:val="24"/>
                <w:szCs w:val="24"/>
                <w:u w:val="single"/>
                <w:lang w:eastAsia="zh-CN"/>
              </w:rPr>
            </w:pPr>
          </w:p>
          <w:p w14:paraId="6E8B63A2" w14:textId="77777777" w:rsidR="00413623" w:rsidRDefault="00413623" w:rsidP="0063541F">
            <w:pPr>
              <w:ind w:left="-57" w:firstLine="57"/>
              <w:contextualSpacing/>
              <w:rPr>
                <w:b/>
                <w:sz w:val="24"/>
                <w:szCs w:val="24"/>
                <w:u w:val="single"/>
                <w:lang w:eastAsia="zh-CN"/>
              </w:rPr>
            </w:pPr>
          </w:p>
          <w:p w14:paraId="76764904" w14:textId="55A901C2" w:rsidR="0063541F" w:rsidRPr="006F72B0" w:rsidRDefault="0063541F" w:rsidP="00413623">
            <w:pPr>
              <w:ind w:left="-57" w:firstLine="57"/>
              <w:contextualSpacing/>
              <w:rPr>
                <w:bCs/>
                <w:lang w:eastAsia="zh-CN"/>
              </w:rPr>
            </w:pPr>
            <w:r w:rsidRPr="006F72B0">
              <w:rPr>
                <w:b/>
                <w:u w:val="single"/>
                <w:lang w:eastAsia="zh-CN"/>
              </w:rPr>
              <w:t xml:space="preserve">Задание </w:t>
            </w:r>
            <w:r w:rsidR="00413623" w:rsidRPr="006F72B0">
              <w:rPr>
                <w:b/>
                <w:u w:val="single"/>
                <w:lang w:eastAsia="zh-CN"/>
              </w:rPr>
              <w:t>3</w:t>
            </w:r>
            <w:r w:rsidRPr="006F72B0">
              <w:rPr>
                <w:b/>
                <w:u w:val="single"/>
                <w:lang w:eastAsia="zh-CN"/>
              </w:rPr>
              <w:t xml:space="preserve">: </w:t>
            </w:r>
            <w:r w:rsidR="008C2BE2" w:rsidRPr="006F72B0">
              <w:rPr>
                <w:bCs/>
                <w:lang w:eastAsia="zh-CN"/>
              </w:rPr>
              <w:t xml:space="preserve">Оцените насколько показатели стран Европейского экономического и валютного союза соответствуют </w:t>
            </w:r>
            <w:proofErr w:type="spellStart"/>
            <w:r w:rsidR="008C2BE2" w:rsidRPr="006F72B0">
              <w:rPr>
                <w:bCs/>
                <w:lang w:eastAsia="zh-CN"/>
              </w:rPr>
              <w:t>Маастрихстским</w:t>
            </w:r>
            <w:proofErr w:type="spellEnd"/>
            <w:r w:rsidR="008C2BE2" w:rsidRPr="006F72B0">
              <w:rPr>
                <w:bCs/>
                <w:lang w:eastAsia="zh-CN"/>
              </w:rPr>
              <w:t xml:space="preserve"> критериям в настоящее время. </w:t>
            </w:r>
          </w:p>
          <w:p w14:paraId="4B589EF2" w14:textId="77777777" w:rsidR="0063541F" w:rsidRDefault="0063541F" w:rsidP="0063541F">
            <w:pPr>
              <w:ind w:left="-57" w:firstLine="57"/>
              <w:contextualSpacing/>
              <w:rPr>
                <w:b/>
                <w:sz w:val="24"/>
                <w:szCs w:val="24"/>
                <w:u w:val="single"/>
                <w:lang w:eastAsia="zh-CN"/>
              </w:rPr>
            </w:pPr>
          </w:p>
          <w:p w14:paraId="109E18BA" w14:textId="77777777" w:rsidR="0063541F" w:rsidRDefault="0063541F" w:rsidP="0063541F">
            <w:pPr>
              <w:ind w:left="-57" w:firstLine="57"/>
              <w:contextualSpacing/>
              <w:rPr>
                <w:b/>
                <w:sz w:val="24"/>
                <w:szCs w:val="24"/>
                <w:u w:val="single"/>
                <w:lang w:eastAsia="zh-CN"/>
              </w:rPr>
            </w:pPr>
          </w:p>
          <w:p w14:paraId="0A8E99CB" w14:textId="77777777" w:rsidR="00907650" w:rsidRDefault="00907650" w:rsidP="0063541F">
            <w:pPr>
              <w:ind w:left="-57" w:firstLine="57"/>
              <w:contextualSpacing/>
              <w:rPr>
                <w:b/>
                <w:sz w:val="24"/>
                <w:szCs w:val="24"/>
                <w:u w:val="single"/>
                <w:lang w:eastAsia="zh-CN"/>
              </w:rPr>
            </w:pPr>
          </w:p>
          <w:p w14:paraId="736764C9" w14:textId="2B3ED4C9" w:rsidR="0063541F" w:rsidRPr="004B1BFE" w:rsidRDefault="0063541F" w:rsidP="0063541F">
            <w:pPr>
              <w:pStyle w:val="a7"/>
              <w:spacing w:before="0" w:beforeAutospacing="0"/>
              <w:contextualSpacing/>
              <w:rPr>
                <w:sz w:val="24"/>
                <w:szCs w:val="24"/>
                <w:lang w:eastAsia="ru-RU"/>
              </w:rPr>
            </w:pPr>
          </w:p>
        </w:tc>
      </w:tr>
      <w:tr w:rsidR="00333CEA" w:rsidRPr="004B1BFE" w14:paraId="6B1904E3" w14:textId="77777777" w:rsidTr="00597832">
        <w:tc>
          <w:tcPr>
            <w:tcW w:w="1844" w:type="dxa"/>
          </w:tcPr>
          <w:p w14:paraId="6DBFBF00" w14:textId="129446A2" w:rsidR="004B1BFE" w:rsidRPr="004B1BFE" w:rsidRDefault="0063541F" w:rsidP="004B1BFE">
            <w:pPr>
              <w:widowControl w:val="0"/>
              <w:autoSpaceDE w:val="0"/>
              <w:autoSpaceDN w:val="0"/>
              <w:adjustRightInd w:val="0"/>
              <w:jc w:val="both"/>
              <w:rPr>
                <w:sz w:val="28"/>
                <w:szCs w:val="28"/>
                <w:lang w:eastAsia="ru-RU"/>
              </w:rPr>
            </w:pPr>
            <w:r>
              <w:rPr>
                <w:rFonts w:asciiTheme="majorBidi" w:hAnsiTheme="majorBidi" w:cstheme="majorBidi"/>
              </w:rPr>
              <w:lastRenderedPageBreak/>
              <w:t>ПК-</w:t>
            </w:r>
            <w:r w:rsidR="000737E9">
              <w:rPr>
                <w:rFonts w:asciiTheme="majorBidi" w:hAnsiTheme="majorBidi" w:cstheme="majorBidi"/>
              </w:rPr>
              <w:t>6</w:t>
            </w:r>
            <w:r>
              <w:rPr>
                <w:rFonts w:asciiTheme="majorBidi" w:hAnsiTheme="majorBidi" w:cstheme="majorBidi"/>
              </w:rPr>
              <w:t xml:space="preserve"> </w:t>
            </w:r>
            <w:r w:rsidR="000737E9" w:rsidRPr="000737E9">
              <w:rPr>
                <w:rFonts w:asciiTheme="majorBidi" w:hAnsiTheme="majorBidi" w:cstheme="majorBidi"/>
              </w:rPr>
              <w:t>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w:t>
            </w:r>
            <w:r w:rsidR="000737E9" w:rsidRPr="005A56E3">
              <w:rPr>
                <w:color w:val="000000"/>
                <w:sz w:val="24"/>
                <w:szCs w:val="24"/>
              </w:rPr>
              <w:t xml:space="preserve"> </w:t>
            </w:r>
          </w:p>
        </w:tc>
        <w:tc>
          <w:tcPr>
            <w:tcW w:w="3078" w:type="dxa"/>
          </w:tcPr>
          <w:p w14:paraId="3D6C7126" w14:textId="77777777" w:rsidR="000737E9" w:rsidRPr="000737E9" w:rsidRDefault="000737E9" w:rsidP="000737E9">
            <w:pPr>
              <w:jc w:val="both"/>
              <w:rPr>
                <w:rFonts w:asciiTheme="majorBidi" w:hAnsiTheme="majorBidi" w:cstheme="majorBidi"/>
              </w:rPr>
            </w:pPr>
            <w:r w:rsidRPr="006F72B0">
              <w:rPr>
                <w:rFonts w:asciiTheme="majorBidi" w:hAnsiTheme="majorBidi" w:cstheme="majorBidi"/>
              </w:rPr>
              <w:t>1</w:t>
            </w:r>
            <w:r w:rsidRPr="000737E9">
              <w:rPr>
                <w:rFonts w:asciiTheme="majorBidi" w:hAnsiTheme="majorBidi" w:cstheme="majorBidi"/>
              </w:rPr>
              <w:t>.Осуществляет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14:paraId="043D8D09" w14:textId="77777777" w:rsidR="000737E9" w:rsidRDefault="000737E9" w:rsidP="000737E9">
            <w:pPr>
              <w:jc w:val="both"/>
              <w:rPr>
                <w:rFonts w:asciiTheme="majorBidi" w:hAnsiTheme="majorBidi" w:cstheme="majorBidi"/>
              </w:rPr>
            </w:pPr>
          </w:p>
          <w:p w14:paraId="2D703104" w14:textId="1F1E3473" w:rsidR="000737E9" w:rsidRDefault="000737E9" w:rsidP="000737E9">
            <w:pPr>
              <w:jc w:val="both"/>
              <w:rPr>
                <w:rFonts w:asciiTheme="majorBidi" w:hAnsiTheme="majorBidi" w:cstheme="majorBidi"/>
              </w:rPr>
            </w:pPr>
          </w:p>
          <w:p w14:paraId="64CED5F3" w14:textId="07EA34CB" w:rsidR="00597832" w:rsidRDefault="00597832" w:rsidP="000737E9">
            <w:pPr>
              <w:jc w:val="both"/>
              <w:rPr>
                <w:rFonts w:asciiTheme="majorBidi" w:hAnsiTheme="majorBidi" w:cstheme="majorBidi"/>
              </w:rPr>
            </w:pPr>
          </w:p>
          <w:p w14:paraId="3EF8137B" w14:textId="758E52A4" w:rsidR="00597832" w:rsidRDefault="00597832" w:rsidP="000737E9">
            <w:pPr>
              <w:jc w:val="both"/>
              <w:rPr>
                <w:rFonts w:asciiTheme="majorBidi" w:hAnsiTheme="majorBidi" w:cstheme="majorBidi"/>
              </w:rPr>
            </w:pPr>
          </w:p>
          <w:p w14:paraId="70054820" w14:textId="19A26B3E" w:rsidR="00597832" w:rsidRDefault="00597832" w:rsidP="000737E9">
            <w:pPr>
              <w:jc w:val="both"/>
              <w:rPr>
                <w:rFonts w:asciiTheme="majorBidi" w:hAnsiTheme="majorBidi" w:cstheme="majorBidi"/>
              </w:rPr>
            </w:pPr>
          </w:p>
          <w:p w14:paraId="06F8F8A7" w14:textId="77777777" w:rsidR="00597832" w:rsidRPr="000737E9" w:rsidRDefault="00597832" w:rsidP="000737E9">
            <w:pPr>
              <w:jc w:val="both"/>
              <w:rPr>
                <w:rFonts w:asciiTheme="majorBidi" w:hAnsiTheme="majorBidi" w:cstheme="majorBidi"/>
              </w:rPr>
            </w:pPr>
          </w:p>
          <w:p w14:paraId="485837A9" w14:textId="77777777" w:rsidR="000737E9" w:rsidRPr="000737E9" w:rsidRDefault="000737E9" w:rsidP="000737E9">
            <w:pPr>
              <w:jc w:val="both"/>
              <w:rPr>
                <w:rFonts w:asciiTheme="majorBidi" w:hAnsiTheme="majorBidi" w:cstheme="majorBidi"/>
              </w:rPr>
            </w:pPr>
            <w:r w:rsidRPr="000737E9">
              <w:rPr>
                <w:rFonts w:asciiTheme="majorBidi" w:hAnsiTheme="majorBidi" w:cstheme="majorBidi"/>
              </w:rPr>
              <w:t xml:space="preserve">2. Демонстрирует навыки построения гипотез о перспективах развития международной экономики и международного бизнеса. </w:t>
            </w:r>
          </w:p>
          <w:p w14:paraId="7B5C1A5E" w14:textId="569C7FCF" w:rsidR="000737E9" w:rsidRDefault="000737E9" w:rsidP="000737E9">
            <w:pPr>
              <w:jc w:val="both"/>
              <w:rPr>
                <w:rFonts w:asciiTheme="majorBidi" w:hAnsiTheme="majorBidi" w:cstheme="majorBidi"/>
              </w:rPr>
            </w:pPr>
          </w:p>
          <w:p w14:paraId="4CDFFE37" w14:textId="11FB96C6" w:rsidR="00597832" w:rsidRDefault="00597832" w:rsidP="000737E9">
            <w:pPr>
              <w:jc w:val="both"/>
              <w:rPr>
                <w:rFonts w:asciiTheme="majorBidi" w:hAnsiTheme="majorBidi" w:cstheme="majorBidi"/>
              </w:rPr>
            </w:pPr>
          </w:p>
          <w:p w14:paraId="7BD3F395" w14:textId="1A4748ED" w:rsidR="00597832" w:rsidRDefault="00597832" w:rsidP="000737E9">
            <w:pPr>
              <w:jc w:val="both"/>
              <w:rPr>
                <w:rFonts w:asciiTheme="majorBidi" w:hAnsiTheme="majorBidi" w:cstheme="majorBidi"/>
              </w:rPr>
            </w:pPr>
          </w:p>
          <w:p w14:paraId="3BC57AFF" w14:textId="77777777" w:rsidR="00597832" w:rsidRPr="000737E9" w:rsidRDefault="00597832" w:rsidP="000737E9">
            <w:pPr>
              <w:jc w:val="both"/>
              <w:rPr>
                <w:rFonts w:asciiTheme="majorBidi" w:hAnsiTheme="majorBidi" w:cstheme="majorBidi"/>
              </w:rPr>
            </w:pPr>
          </w:p>
          <w:p w14:paraId="700F538A" w14:textId="3AC5EA49" w:rsidR="004B1BFE" w:rsidRPr="000737E9" w:rsidRDefault="000737E9" w:rsidP="000737E9">
            <w:pPr>
              <w:contextualSpacing/>
              <w:rPr>
                <w:rFonts w:asciiTheme="majorBidi" w:hAnsiTheme="majorBidi" w:cstheme="majorBidi"/>
              </w:rPr>
            </w:pPr>
            <w:r w:rsidRPr="000737E9">
              <w:rPr>
                <w:rFonts w:asciiTheme="majorBidi" w:hAnsiTheme="majorBidi" w:cstheme="majorBidi"/>
              </w:rPr>
              <w:t xml:space="preserve">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 </w:t>
            </w:r>
          </w:p>
        </w:tc>
        <w:tc>
          <w:tcPr>
            <w:tcW w:w="2750" w:type="dxa"/>
          </w:tcPr>
          <w:p w14:paraId="1ABE3C1D" w14:textId="77777777" w:rsidR="000737E9" w:rsidRPr="000737E9" w:rsidRDefault="000737E9" w:rsidP="000737E9">
            <w:pPr>
              <w:rPr>
                <w:b/>
              </w:rPr>
            </w:pPr>
            <w:r w:rsidRPr="000737E9">
              <w:rPr>
                <w:b/>
              </w:rPr>
              <w:t xml:space="preserve">Знать </w:t>
            </w:r>
            <w:r w:rsidRPr="000737E9">
              <w:rPr>
                <w:bCs/>
              </w:rPr>
              <w:t>методы поиска и обработки информации для определения перспектив и тенденций развития международной экономики на основе анализа конъюнктуры мирового рынка</w:t>
            </w:r>
          </w:p>
          <w:p w14:paraId="0F14F769" w14:textId="77777777" w:rsidR="000737E9" w:rsidRPr="000737E9" w:rsidRDefault="000737E9" w:rsidP="000737E9">
            <w:pPr>
              <w:rPr>
                <w:b/>
              </w:rPr>
            </w:pPr>
            <w:r w:rsidRPr="000737E9">
              <w:rPr>
                <w:b/>
              </w:rPr>
              <w:t xml:space="preserve">Уметь </w:t>
            </w:r>
            <w:r w:rsidRPr="000737E9">
              <w:rPr>
                <w:bCs/>
              </w:rPr>
              <w:t>определять перспективы и тенденции развития международной экономики на основе анализа конъюнктуры мирового рынка</w:t>
            </w:r>
            <w:r w:rsidRPr="000737E9">
              <w:rPr>
                <w:b/>
              </w:rPr>
              <w:t xml:space="preserve"> </w:t>
            </w:r>
          </w:p>
          <w:p w14:paraId="32642693" w14:textId="2211DC55" w:rsidR="000737E9" w:rsidRPr="000737E9" w:rsidRDefault="000737E9" w:rsidP="000737E9">
            <w:pPr>
              <w:rPr>
                <w:b/>
              </w:rPr>
            </w:pPr>
            <w:r w:rsidRPr="000737E9">
              <w:rPr>
                <w:b/>
              </w:rPr>
              <w:t xml:space="preserve">Знать </w:t>
            </w:r>
            <w:r w:rsidRPr="000737E9">
              <w:rPr>
                <w:bCs/>
              </w:rPr>
              <w:t>методы построения гипотез о перспективах развития международной экономики и международного бизнеса</w:t>
            </w:r>
            <w:r w:rsidRPr="000737E9">
              <w:rPr>
                <w:b/>
              </w:rPr>
              <w:t xml:space="preserve"> </w:t>
            </w:r>
          </w:p>
          <w:p w14:paraId="4728AE6B" w14:textId="77777777" w:rsidR="000737E9" w:rsidRPr="000737E9" w:rsidRDefault="000737E9" w:rsidP="000737E9">
            <w:pPr>
              <w:rPr>
                <w:b/>
              </w:rPr>
            </w:pPr>
            <w:r w:rsidRPr="000737E9">
              <w:rPr>
                <w:b/>
              </w:rPr>
              <w:t xml:space="preserve">Уметь </w:t>
            </w:r>
            <w:r w:rsidRPr="000737E9">
              <w:rPr>
                <w:bCs/>
              </w:rPr>
              <w:t>строить гипотезы о перспективах развития международной экономики и международного бизнеса</w:t>
            </w:r>
            <w:r w:rsidRPr="000737E9">
              <w:rPr>
                <w:b/>
              </w:rPr>
              <w:t xml:space="preserve"> </w:t>
            </w:r>
          </w:p>
          <w:p w14:paraId="7965478F" w14:textId="77777777" w:rsidR="000737E9" w:rsidRDefault="000737E9" w:rsidP="000737E9">
            <w:pPr>
              <w:rPr>
                <w:b/>
              </w:rPr>
            </w:pPr>
          </w:p>
          <w:p w14:paraId="7EB8109D" w14:textId="44151F79" w:rsidR="000737E9" w:rsidRPr="000737E9" w:rsidRDefault="000737E9" w:rsidP="000737E9">
            <w:pPr>
              <w:rPr>
                <w:b/>
              </w:rPr>
            </w:pPr>
            <w:r w:rsidRPr="000737E9">
              <w:rPr>
                <w:b/>
              </w:rPr>
              <w:t xml:space="preserve">Знать </w:t>
            </w:r>
            <w:r w:rsidRPr="000737E9">
              <w:rPr>
                <w:bCs/>
              </w:rPr>
              <w:t>способы построения теоретических моделей принятия управленческих решений в сфере международного бизнеса</w:t>
            </w:r>
            <w:r w:rsidRPr="000737E9">
              <w:rPr>
                <w:b/>
              </w:rPr>
              <w:t xml:space="preserve"> </w:t>
            </w:r>
          </w:p>
          <w:p w14:paraId="25BDEAC0" w14:textId="58C82809" w:rsidR="00907650" w:rsidRDefault="000737E9" w:rsidP="00597832">
            <w:pPr>
              <w:rPr>
                <w:bCs/>
              </w:rPr>
            </w:pPr>
            <w:r w:rsidRPr="000737E9">
              <w:rPr>
                <w:b/>
              </w:rPr>
              <w:t xml:space="preserve">Уметь </w:t>
            </w:r>
            <w:r w:rsidR="00597832">
              <w:rPr>
                <w:bCs/>
              </w:rPr>
              <w:t xml:space="preserve">построить модель </w:t>
            </w:r>
            <w:r w:rsidRPr="000737E9">
              <w:rPr>
                <w:bCs/>
              </w:rPr>
              <w:t>для принятия управленческих решений в сфере международного бизнеса на основе анализа конъюнктуры мирового рынка</w:t>
            </w:r>
          </w:p>
          <w:p w14:paraId="1704CEBF" w14:textId="5641649E" w:rsidR="00597832" w:rsidRPr="004B1BFE" w:rsidRDefault="00597832" w:rsidP="00597832">
            <w:pPr>
              <w:rPr>
                <w:sz w:val="28"/>
                <w:szCs w:val="28"/>
                <w:lang w:eastAsia="ru-RU"/>
              </w:rPr>
            </w:pPr>
          </w:p>
        </w:tc>
        <w:tc>
          <w:tcPr>
            <w:tcW w:w="3102" w:type="dxa"/>
          </w:tcPr>
          <w:p w14:paraId="4155E99A" w14:textId="096C3BF5" w:rsidR="008D4160" w:rsidRPr="00333CEA" w:rsidRDefault="008D4160" w:rsidP="000737E9">
            <w:pPr>
              <w:pStyle w:val="a5"/>
              <w:ind w:left="0"/>
              <w:contextualSpacing/>
              <w:rPr>
                <w:bCs/>
              </w:rPr>
            </w:pPr>
            <w:r w:rsidRPr="00333CEA">
              <w:rPr>
                <w:b/>
              </w:rPr>
              <w:t>Задание 1:</w:t>
            </w:r>
            <w:r w:rsidRPr="00333CEA">
              <w:rPr>
                <w:bCs/>
              </w:rPr>
              <w:t xml:space="preserve"> </w:t>
            </w:r>
            <w:r w:rsidR="00333CEA" w:rsidRPr="00333CEA">
              <w:rPr>
                <w:bCs/>
              </w:rPr>
              <w:t xml:space="preserve">Оцените изменения показателей </w:t>
            </w:r>
            <w:proofErr w:type="spellStart"/>
            <w:r w:rsidR="00333CEA" w:rsidRPr="00333CEA">
              <w:rPr>
                <w:bCs/>
              </w:rPr>
              <w:t>внутрирегиональной</w:t>
            </w:r>
            <w:proofErr w:type="spellEnd"/>
            <w:r w:rsidR="00333CEA" w:rsidRPr="00333CEA">
              <w:rPr>
                <w:bCs/>
              </w:rPr>
              <w:t xml:space="preserve"> торговли стран ЕАЭС за последние 5 лет, выявите перспективы</w:t>
            </w:r>
          </w:p>
          <w:p w14:paraId="2B078F81" w14:textId="77777777" w:rsidR="008D4160" w:rsidRDefault="008D4160" w:rsidP="008D4160">
            <w:pPr>
              <w:pStyle w:val="a5"/>
              <w:ind w:left="-57" w:firstLine="57"/>
              <w:contextualSpacing/>
              <w:rPr>
                <w:b/>
                <w:u w:val="single"/>
              </w:rPr>
            </w:pPr>
          </w:p>
          <w:p w14:paraId="474CDB19" w14:textId="77777777" w:rsidR="008D4160" w:rsidRDefault="008D4160" w:rsidP="008D4160">
            <w:pPr>
              <w:pStyle w:val="a5"/>
              <w:ind w:left="-57" w:firstLine="57"/>
              <w:contextualSpacing/>
              <w:rPr>
                <w:b/>
                <w:u w:val="single"/>
              </w:rPr>
            </w:pPr>
          </w:p>
          <w:p w14:paraId="1057C9D3" w14:textId="77777777" w:rsidR="008D4160" w:rsidRDefault="008D4160" w:rsidP="008D4160">
            <w:pPr>
              <w:pStyle w:val="a5"/>
              <w:ind w:left="-57" w:firstLine="57"/>
              <w:contextualSpacing/>
              <w:rPr>
                <w:b/>
                <w:u w:val="single"/>
              </w:rPr>
            </w:pPr>
          </w:p>
          <w:p w14:paraId="60C553D4" w14:textId="77777777" w:rsidR="008A5ADE" w:rsidRDefault="008A5ADE" w:rsidP="008D4160">
            <w:pPr>
              <w:pStyle w:val="a5"/>
              <w:ind w:left="-57" w:firstLine="57"/>
              <w:contextualSpacing/>
              <w:rPr>
                <w:b/>
                <w:u w:val="single"/>
              </w:rPr>
            </w:pPr>
          </w:p>
          <w:p w14:paraId="610AB170" w14:textId="77777777" w:rsidR="00333CEA" w:rsidRDefault="00333CEA" w:rsidP="000737E9">
            <w:pPr>
              <w:pStyle w:val="a5"/>
              <w:ind w:left="-57" w:firstLine="57"/>
              <w:contextualSpacing/>
              <w:rPr>
                <w:b/>
                <w:u w:val="single"/>
              </w:rPr>
            </w:pPr>
          </w:p>
          <w:p w14:paraId="051EC4E0" w14:textId="77777777" w:rsidR="00333CEA" w:rsidRDefault="00333CEA" w:rsidP="000737E9">
            <w:pPr>
              <w:pStyle w:val="a5"/>
              <w:ind w:left="-57" w:firstLine="57"/>
              <w:contextualSpacing/>
              <w:rPr>
                <w:b/>
                <w:u w:val="single"/>
              </w:rPr>
            </w:pPr>
          </w:p>
          <w:p w14:paraId="5196CD5E" w14:textId="77777777" w:rsidR="00333CEA" w:rsidRDefault="00333CEA" w:rsidP="000737E9">
            <w:pPr>
              <w:pStyle w:val="a5"/>
              <w:ind w:left="-57" w:firstLine="57"/>
              <w:contextualSpacing/>
              <w:rPr>
                <w:b/>
                <w:u w:val="single"/>
              </w:rPr>
            </w:pPr>
          </w:p>
          <w:p w14:paraId="49D1139E" w14:textId="77777777" w:rsidR="00333CEA" w:rsidRDefault="00333CEA" w:rsidP="000737E9">
            <w:pPr>
              <w:pStyle w:val="a5"/>
              <w:ind w:left="-57" w:firstLine="57"/>
              <w:contextualSpacing/>
              <w:rPr>
                <w:b/>
                <w:u w:val="single"/>
              </w:rPr>
            </w:pPr>
          </w:p>
          <w:p w14:paraId="17EF8094" w14:textId="17C44B50" w:rsidR="000737E9" w:rsidRPr="00333CEA" w:rsidRDefault="008D4160" w:rsidP="000737E9">
            <w:pPr>
              <w:pStyle w:val="a5"/>
              <w:ind w:left="-57" w:firstLine="57"/>
              <w:contextualSpacing/>
              <w:rPr>
                <w:bCs/>
                <w:sz w:val="28"/>
                <w:szCs w:val="28"/>
                <w:lang w:eastAsia="ru-RU"/>
              </w:rPr>
            </w:pPr>
            <w:r w:rsidRPr="00333CEA">
              <w:rPr>
                <w:b/>
              </w:rPr>
              <w:t xml:space="preserve">Задание 2: </w:t>
            </w:r>
            <w:r w:rsidR="00333CEA">
              <w:rPr>
                <w:bCs/>
              </w:rPr>
              <w:t>Изучите интеграционные объединения, в которых участвует Россия. Оцените ее роль в данных объединениях и выявите перспективы</w:t>
            </w:r>
          </w:p>
          <w:p w14:paraId="2F1D4EB0" w14:textId="77777777" w:rsidR="004B1BFE" w:rsidRDefault="004B1BFE" w:rsidP="008D4160">
            <w:pPr>
              <w:widowControl w:val="0"/>
              <w:autoSpaceDE w:val="0"/>
              <w:autoSpaceDN w:val="0"/>
              <w:adjustRightInd w:val="0"/>
              <w:jc w:val="both"/>
              <w:rPr>
                <w:sz w:val="28"/>
                <w:szCs w:val="28"/>
                <w:lang w:eastAsia="ru-RU"/>
              </w:rPr>
            </w:pPr>
          </w:p>
          <w:p w14:paraId="1CFFDC66" w14:textId="77777777" w:rsidR="00333CEA" w:rsidRDefault="00333CEA" w:rsidP="008D4160">
            <w:pPr>
              <w:widowControl w:val="0"/>
              <w:autoSpaceDE w:val="0"/>
              <w:autoSpaceDN w:val="0"/>
              <w:adjustRightInd w:val="0"/>
              <w:jc w:val="both"/>
              <w:rPr>
                <w:sz w:val="28"/>
                <w:szCs w:val="28"/>
                <w:lang w:eastAsia="ru-RU"/>
              </w:rPr>
            </w:pPr>
          </w:p>
          <w:p w14:paraId="6CE359F8" w14:textId="77777777" w:rsidR="00333CEA" w:rsidRDefault="00333CEA" w:rsidP="008D4160">
            <w:pPr>
              <w:widowControl w:val="0"/>
              <w:autoSpaceDE w:val="0"/>
              <w:autoSpaceDN w:val="0"/>
              <w:adjustRightInd w:val="0"/>
              <w:jc w:val="both"/>
              <w:rPr>
                <w:sz w:val="28"/>
                <w:szCs w:val="28"/>
                <w:lang w:eastAsia="ru-RU"/>
              </w:rPr>
            </w:pPr>
          </w:p>
          <w:p w14:paraId="1DFC5381" w14:textId="77777777" w:rsidR="00597832" w:rsidRDefault="00597832" w:rsidP="008D4160">
            <w:pPr>
              <w:widowControl w:val="0"/>
              <w:autoSpaceDE w:val="0"/>
              <w:autoSpaceDN w:val="0"/>
              <w:adjustRightInd w:val="0"/>
              <w:jc w:val="both"/>
              <w:rPr>
                <w:b/>
              </w:rPr>
            </w:pPr>
          </w:p>
          <w:p w14:paraId="2E7C215F" w14:textId="73339C33" w:rsidR="00333CEA" w:rsidRPr="00333CEA" w:rsidRDefault="00333CEA" w:rsidP="008D4160">
            <w:pPr>
              <w:widowControl w:val="0"/>
              <w:autoSpaceDE w:val="0"/>
              <w:autoSpaceDN w:val="0"/>
              <w:adjustRightInd w:val="0"/>
              <w:jc w:val="both"/>
              <w:rPr>
                <w:bCs/>
                <w:sz w:val="28"/>
                <w:szCs w:val="28"/>
                <w:lang w:eastAsia="ru-RU"/>
              </w:rPr>
            </w:pPr>
            <w:r w:rsidRPr="00333CEA">
              <w:rPr>
                <w:b/>
              </w:rPr>
              <w:t>Задание3</w:t>
            </w:r>
            <w:r>
              <w:rPr>
                <w:b/>
              </w:rPr>
              <w:t>:</w:t>
            </w:r>
            <w:r w:rsidR="00597832">
              <w:rPr>
                <w:b/>
              </w:rPr>
              <w:t xml:space="preserve"> </w:t>
            </w:r>
            <w:r w:rsidRPr="00333CEA">
              <w:rPr>
                <w:bCs/>
              </w:rPr>
              <w:t>Оцените возможности ЕАЭС с точки зрения динамики развития стран участниц. Возможно ли создание валютного союза стран-участниц?</w:t>
            </w:r>
            <w:r>
              <w:rPr>
                <w:bCs/>
              </w:rPr>
              <w:t xml:space="preserve"> Какую модель валютного союза можно построить?</w:t>
            </w:r>
          </w:p>
        </w:tc>
      </w:tr>
    </w:tbl>
    <w:p w14:paraId="079A8A4D" w14:textId="6AA5DA98" w:rsidR="004B1BFE" w:rsidRDefault="004B1BFE" w:rsidP="00360010">
      <w:pPr>
        <w:shd w:val="clear" w:color="auto" w:fill="FFFFFF"/>
        <w:ind w:right="140"/>
        <w:jc w:val="right"/>
        <w:rPr>
          <w:color w:val="000000"/>
          <w:sz w:val="28"/>
          <w:szCs w:val="28"/>
        </w:rPr>
      </w:pPr>
    </w:p>
    <w:p w14:paraId="05A9E739" w14:textId="002CD75B"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w:t>
      </w:r>
      <w:r w:rsidR="00F1757E">
        <w:rPr>
          <w:rFonts w:ascii="Times New Roman" w:hAnsi="Times New Roman"/>
          <w:b/>
          <w:sz w:val="28"/>
          <w:szCs w:val="28"/>
        </w:rPr>
        <w:t>и</w:t>
      </w:r>
      <w:r w:rsidR="00597832">
        <w:rPr>
          <w:rFonts w:ascii="Times New Roman" w:hAnsi="Times New Roman"/>
          <w:b/>
          <w:sz w:val="28"/>
          <w:szCs w:val="28"/>
        </w:rPr>
        <w:t xml:space="preserve"> к зачету</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055CFFAD" w14:textId="77777777" w:rsidR="0088362B" w:rsidRDefault="0088362B" w:rsidP="0088362B">
      <w:pPr>
        <w:pStyle w:val="a5"/>
        <w:numPr>
          <w:ilvl w:val="0"/>
          <w:numId w:val="17"/>
        </w:numPr>
        <w:rPr>
          <w:sz w:val="28"/>
          <w:szCs w:val="28"/>
          <w:lang w:eastAsia="ru-RU"/>
        </w:rPr>
      </w:pPr>
      <w:r>
        <w:rPr>
          <w:sz w:val="28"/>
          <w:szCs w:val="28"/>
          <w:lang w:eastAsia="ru-RU"/>
        </w:rPr>
        <w:t xml:space="preserve">Понятие и сущность региональной экономической интеграции </w:t>
      </w:r>
    </w:p>
    <w:p w14:paraId="5BC93922" w14:textId="77777777" w:rsidR="0088362B" w:rsidRPr="008847BB" w:rsidRDefault="0088362B" w:rsidP="0088362B">
      <w:pPr>
        <w:pStyle w:val="Default"/>
        <w:numPr>
          <w:ilvl w:val="0"/>
          <w:numId w:val="17"/>
        </w:numPr>
        <w:jc w:val="both"/>
        <w:rPr>
          <w:rFonts w:eastAsia="Times New Roman"/>
          <w:color w:val="auto"/>
          <w:sz w:val="28"/>
          <w:szCs w:val="28"/>
        </w:rPr>
      </w:pPr>
      <w:r w:rsidRPr="008847BB">
        <w:rPr>
          <w:rFonts w:eastAsia="Times New Roman"/>
          <w:color w:val="auto"/>
          <w:sz w:val="28"/>
          <w:szCs w:val="28"/>
        </w:rPr>
        <w:t>История региональной экономической интеграции</w:t>
      </w:r>
    </w:p>
    <w:p w14:paraId="51A1AA69" w14:textId="77777777" w:rsidR="0088362B" w:rsidRPr="007936EC" w:rsidRDefault="0088362B" w:rsidP="0088362B">
      <w:pPr>
        <w:pStyle w:val="a5"/>
        <w:numPr>
          <w:ilvl w:val="0"/>
          <w:numId w:val="17"/>
        </w:numPr>
        <w:rPr>
          <w:sz w:val="28"/>
          <w:szCs w:val="28"/>
          <w:lang w:eastAsia="ru-RU"/>
        </w:rPr>
      </w:pPr>
      <w:r w:rsidRPr="007936EC">
        <w:rPr>
          <w:sz w:val="28"/>
          <w:szCs w:val="28"/>
          <w:lang w:eastAsia="ru-RU"/>
        </w:rPr>
        <w:t>Классификация стадий экономической интеграции</w:t>
      </w:r>
      <w:r w:rsidRPr="00CA30C3">
        <w:rPr>
          <w:rFonts w:eastAsia="TimesNewRomanPSMT"/>
        </w:rPr>
        <w:t xml:space="preserve"> </w:t>
      </w:r>
    </w:p>
    <w:p w14:paraId="2CAE365A" w14:textId="77777777" w:rsidR="00023564" w:rsidRPr="001E3A16" w:rsidRDefault="00023564" w:rsidP="001E3A16">
      <w:pPr>
        <w:pStyle w:val="a5"/>
        <w:numPr>
          <w:ilvl w:val="0"/>
          <w:numId w:val="17"/>
        </w:numPr>
        <w:rPr>
          <w:sz w:val="28"/>
          <w:szCs w:val="28"/>
          <w:lang w:eastAsia="ru-RU"/>
        </w:rPr>
      </w:pPr>
      <w:r w:rsidRPr="001E3A16">
        <w:rPr>
          <w:sz w:val="28"/>
          <w:szCs w:val="28"/>
          <w:lang w:eastAsia="ru-RU"/>
        </w:rPr>
        <w:t>Новые формы современного регионализма</w:t>
      </w:r>
    </w:p>
    <w:p w14:paraId="3B59F0AC"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Преимущества региональной экономической интеграции </w:t>
      </w:r>
    </w:p>
    <w:p w14:paraId="39A5445D" w14:textId="37CD659C" w:rsidR="00DA45D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Глобальный центр: понятие, структура, динамика </w:t>
      </w:r>
    </w:p>
    <w:p w14:paraId="17D3A15C"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Глобальная </w:t>
      </w:r>
      <w:proofErr w:type="spellStart"/>
      <w:r w:rsidRPr="00023564">
        <w:rPr>
          <w:sz w:val="28"/>
          <w:szCs w:val="28"/>
          <w:lang w:eastAsia="ru-RU"/>
        </w:rPr>
        <w:t>полупериферия</w:t>
      </w:r>
      <w:proofErr w:type="spellEnd"/>
      <w:r w:rsidRPr="00023564">
        <w:rPr>
          <w:sz w:val="28"/>
          <w:szCs w:val="28"/>
          <w:lang w:eastAsia="ru-RU"/>
        </w:rPr>
        <w:t xml:space="preserve">: общие черты и различия </w:t>
      </w:r>
    </w:p>
    <w:p w14:paraId="582D9131" w14:textId="77777777" w:rsidR="00023564" w:rsidRPr="00023564" w:rsidRDefault="00023564" w:rsidP="00023564">
      <w:pPr>
        <w:pStyle w:val="a5"/>
        <w:numPr>
          <w:ilvl w:val="0"/>
          <w:numId w:val="17"/>
        </w:numPr>
        <w:rPr>
          <w:sz w:val="28"/>
          <w:szCs w:val="28"/>
          <w:lang w:eastAsia="ru-RU"/>
        </w:rPr>
      </w:pPr>
      <w:r w:rsidRPr="00023564">
        <w:rPr>
          <w:sz w:val="28"/>
          <w:szCs w:val="28"/>
          <w:lang w:eastAsia="ru-RU"/>
        </w:rPr>
        <w:t xml:space="preserve">Глобальная периферия: идеология «отсталости» и проблемы развития </w:t>
      </w:r>
    </w:p>
    <w:p w14:paraId="1D7A1EB4"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Особенности современного этапа развития </w:t>
      </w:r>
      <w:proofErr w:type="spellStart"/>
      <w:r w:rsidRPr="00E87E32">
        <w:rPr>
          <w:sz w:val="28"/>
          <w:szCs w:val="28"/>
          <w:lang w:eastAsia="ru-RU"/>
        </w:rPr>
        <w:t>европей</w:t>
      </w:r>
      <w:r>
        <w:rPr>
          <w:sz w:val="28"/>
          <w:szCs w:val="28"/>
          <w:lang w:eastAsia="ru-RU"/>
        </w:rPr>
        <w:t>с</w:t>
      </w:r>
      <w:r w:rsidRPr="00E87E32">
        <w:rPr>
          <w:sz w:val="28"/>
          <w:szCs w:val="28"/>
          <w:lang w:eastAsia="ru-RU"/>
        </w:rPr>
        <w:t>кои</w:t>
      </w:r>
      <w:proofErr w:type="spellEnd"/>
      <w:r w:rsidRPr="00E87E32">
        <w:rPr>
          <w:sz w:val="28"/>
          <w:szCs w:val="28"/>
          <w:lang w:eastAsia="ru-RU"/>
        </w:rPr>
        <w:t xml:space="preserve">̆ </w:t>
      </w:r>
      <w:proofErr w:type="spellStart"/>
      <w:r w:rsidRPr="00E87E32">
        <w:rPr>
          <w:sz w:val="28"/>
          <w:szCs w:val="28"/>
          <w:lang w:eastAsia="ru-RU"/>
        </w:rPr>
        <w:t>экономическои</w:t>
      </w:r>
      <w:proofErr w:type="spellEnd"/>
      <w:r w:rsidRPr="00E87E32">
        <w:rPr>
          <w:sz w:val="28"/>
          <w:szCs w:val="28"/>
          <w:lang w:eastAsia="ru-RU"/>
        </w:rPr>
        <w:t>̆ интеграции</w:t>
      </w:r>
      <w:r w:rsidRPr="005D290E">
        <w:rPr>
          <w:sz w:val="28"/>
          <w:szCs w:val="28"/>
          <w:lang w:eastAsia="ru-RU"/>
        </w:rPr>
        <w:t xml:space="preserve"> </w:t>
      </w:r>
    </w:p>
    <w:p w14:paraId="7C539C2A"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lastRenderedPageBreak/>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3B0D7E90" w14:textId="77777777" w:rsidR="00023564" w:rsidRPr="005D290E" w:rsidRDefault="00023564" w:rsidP="005D290E">
      <w:pPr>
        <w:pStyle w:val="a5"/>
        <w:numPr>
          <w:ilvl w:val="0"/>
          <w:numId w:val="17"/>
        </w:numPr>
        <w:rPr>
          <w:sz w:val="28"/>
          <w:szCs w:val="28"/>
          <w:lang w:eastAsia="ru-RU"/>
        </w:rPr>
      </w:pPr>
      <w:r w:rsidRPr="00E87E32">
        <w:rPr>
          <w:sz w:val="28"/>
          <w:szCs w:val="28"/>
          <w:lang w:eastAsia="ru-RU"/>
        </w:rPr>
        <w:t xml:space="preserve">Главные тенденции и проблемы экономики ЕС. </w:t>
      </w:r>
    </w:p>
    <w:p w14:paraId="5C4757CA" w14:textId="77777777" w:rsidR="00F02835" w:rsidRPr="005D290E" w:rsidRDefault="00023564" w:rsidP="005D290E">
      <w:pPr>
        <w:pStyle w:val="a5"/>
        <w:numPr>
          <w:ilvl w:val="0"/>
          <w:numId w:val="17"/>
        </w:numPr>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r w:rsidR="00F02835" w:rsidRPr="005D290E">
        <w:rPr>
          <w:sz w:val="28"/>
          <w:szCs w:val="28"/>
          <w:lang w:eastAsia="ru-RU"/>
        </w:rPr>
        <w:t xml:space="preserve"> - </w:t>
      </w:r>
      <w:r w:rsidR="00F02835" w:rsidRPr="00C1247E">
        <w:rPr>
          <w:sz w:val="28"/>
          <w:szCs w:val="28"/>
          <w:lang w:eastAsia="ru-RU"/>
        </w:rPr>
        <w:t xml:space="preserve">МЕРКОСУР, Андское сообщество, </w:t>
      </w:r>
      <w:proofErr w:type="spellStart"/>
      <w:r w:rsidR="00F02835" w:rsidRPr="00C1247E">
        <w:rPr>
          <w:sz w:val="28"/>
          <w:szCs w:val="28"/>
          <w:lang w:eastAsia="ru-RU"/>
        </w:rPr>
        <w:t>Кариком</w:t>
      </w:r>
      <w:proofErr w:type="spellEnd"/>
      <w:r w:rsidR="00F02835" w:rsidRPr="00C1247E">
        <w:rPr>
          <w:sz w:val="28"/>
          <w:szCs w:val="28"/>
          <w:lang w:eastAsia="ru-RU"/>
        </w:rPr>
        <w:t xml:space="preserve"> и др.</w:t>
      </w:r>
    </w:p>
    <w:p w14:paraId="6751D09A" w14:textId="1F0E41F6" w:rsidR="00DA45D4" w:rsidRPr="005D290E" w:rsidRDefault="00F02835" w:rsidP="005D290E">
      <w:pPr>
        <w:pStyle w:val="a5"/>
        <w:numPr>
          <w:ilvl w:val="0"/>
          <w:numId w:val="17"/>
        </w:numPr>
        <w:rPr>
          <w:sz w:val="28"/>
          <w:szCs w:val="28"/>
          <w:lang w:eastAsia="ru-RU"/>
        </w:rPr>
      </w:pPr>
      <w:r w:rsidRPr="00C1247E">
        <w:rPr>
          <w:sz w:val="28"/>
          <w:szCs w:val="28"/>
          <w:lang w:eastAsia="ru-RU"/>
        </w:rPr>
        <w:t xml:space="preserve">Проблемы регионального сотрудничества в </w:t>
      </w:r>
      <w:proofErr w:type="spellStart"/>
      <w:r w:rsidRPr="00C1247E">
        <w:rPr>
          <w:sz w:val="28"/>
          <w:szCs w:val="28"/>
          <w:lang w:eastAsia="ru-RU"/>
        </w:rPr>
        <w:t>Севернои</w:t>
      </w:r>
      <w:proofErr w:type="spellEnd"/>
      <w:r w:rsidRPr="00C1247E">
        <w:rPr>
          <w:sz w:val="28"/>
          <w:szCs w:val="28"/>
          <w:lang w:eastAsia="ru-RU"/>
        </w:rPr>
        <w:t>̆ Америке</w:t>
      </w:r>
      <w:r w:rsidRPr="005D290E">
        <w:rPr>
          <w:sz w:val="28"/>
          <w:szCs w:val="28"/>
          <w:lang w:eastAsia="ru-RU"/>
        </w:rPr>
        <w:t xml:space="preserve"> </w:t>
      </w:r>
    </w:p>
    <w:p w14:paraId="3C104A0A" w14:textId="77777777" w:rsidR="005D290E" w:rsidRPr="005D290E" w:rsidRDefault="00F02835" w:rsidP="005D290E">
      <w:pPr>
        <w:pStyle w:val="a5"/>
        <w:numPr>
          <w:ilvl w:val="0"/>
          <w:numId w:val="17"/>
        </w:numPr>
        <w:rPr>
          <w:sz w:val="28"/>
          <w:szCs w:val="28"/>
          <w:lang w:eastAsia="ru-RU"/>
        </w:rPr>
      </w:pPr>
      <w:r w:rsidRPr="00C1247E">
        <w:rPr>
          <w:sz w:val="28"/>
          <w:szCs w:val="28"/>
          <w:lang w:eastAsia="ru-RU"/>
        </w:rPr>
        <w:t xml:space="preserve">Этапы развития </w:t>
      </w:r>
      <w:proofErr w:type="spellStart"/>
      <w:r w:rsidRPr="00C1247E">
        <w:rPr>
          <w:sz w:val="28"/>
          <w:szCs w:val="28"/>
          <w:lang w:eastAsia="ru-RU"/>
        </w:rPr>
        <w:t>североамериканскои</w:t>
      </w:r>
      <w:proofErr w:type="spellEnd"/>
      <w:r w:rsidRPr="00C1247E">
        <w:rPr>
          <w:sz w:val="28"/>
          <w:szCs w:val="28"/>
          <w:lang w:eastAsia="ru-RU"/>
        </w:rPr>
        <w:t xml:space="preserve">̆ интеграции. </w:t>
      </w:r>
    </w:p>
    <w:p w14:paraId="66552117" w14:textId="77777777" w:rsidR="005D290E" w:rsidRPr="005D290E" w:rsidRDefault="005D290E" w:rsidP="005D290E">
      <w:pPr>
        <w:pStyle w:val="a5"/>
        <w:numPr>
          <w:ilvl w:val="0"/>
          <w:numId w:val="17"/>
        </w:numPr>
        <w:rPr>
          <w:sz w:val="28"/>
          <w:szCs w:val="28"/>
          <w:lang w:eastAsia="ru-RU"/>
        </w:rPr>
      </w:pPr>
      <w:r w:rsidRPr="00C1247E">
        <w:rPr>
          <w:sz w:val="28"/>
          <w:szCs w:val="28"/>
          <w:lang w:eastAsia="ru-RU"/>
        </w:rPr>
        <w:t xml:space="preserve">Организационно-правовая база НАФТА. </w:t>
      </w:r>
    </w:p>
    <w:p w14:paraId="37155F08" w14:textId="77777777" w:rsidR="005D290E" w:rsidRPr="005D290E" w:rsidRDefault="005D290E" w:rsidP="005D290E">
      <w:pPr>
        <w:pStyle w:val="a5"/>
        <w:numPr>
          <w:ilvl w:val="0"/>
          <w:numId w:val="17"/>
        </w:numPr>
        <w:rPr>
          <w:sz w:val="28"/>
          <w:szCs w:val="28"/>
          <w:lang w:eastAsia="ru-RU"/>
        </w:rPr>
      </w:pPr>
      <w:r w:rsidRPr="00C1247E">
        <w:rPr>
          <w:sz w:val="28"/>
          <w:szCs w:val="28"/>
          <w:lang w:eastAsia="ru-RU"/>
        </w:rPr>
        <w:t xml:space="preserve">Положительные и отрицательные эффекты НАФТА. </w:t>
      </w:r>
    </w:p>
    <w:p w14:paraId="6795B934" w14:textId="6A906529" w:rsidR="005D290E" w:rsidRPr="005D290E" w:rsidRDefault="005D290E" w:rsidP="005D290E">
      <w:pPr>
        <w:pStyle w:val="a5"/>
        <w:numPr>
          <w:ilvl w:val="0"/>
          <w:numId w:val="17"/>
        </w:numPr>
        <w:rPr>
          <w:sz w:val="28"/>
          <w:szCs w:val="28"/>
          <w:lang w:eastAsia="ru-RU"/>
        </w:rPr>
      </w:pPr>
      <w:r w:rsidRPr="00C1247E">
        <w:rPr>
          <w:sz w:val="28"/>
          <w:szCs w:val="28"/>
          <w:lang w:eastAsia="ru-RU"/>
        </w:rPr>
        <w:t>Основные положения нового соглашения USMCA.</w:t>
      </w:r>
    </w:p>
    <w:p w14:paraId="79ACC04C" w14:textId="2C068153"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Региональные проекты </w:t>
      </w:r>
      <w:r w:rsidR="00E83AFD">
        <w:rPr>
          <w:sz w:val="28"/>
          <w:szCs w:val="28"/>
          <w:lang w:eastAsia="ru-RU"/>
        </w:rPr>
        <w:t>Южной Азии</w:t>
      </w:r>
      <w:r w:rsidRPr="00E27D03">
        <w:rPr>
          <w:sz w:val="28"/>
          <w:szCs w:val="28"/>
          <w:lang w:eastAsia="ru-RU"/>
        </w:rPr>
        <w:t xml:space="preserve">. </w:t>
      </w:r>
    </w:p>
    <w:p w14:paraId="51D45BF0" w14:textId="77777777"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Перспективы развития сотрудничества в </w:t>
      </w:r>
      <w:proofErr w:type="spellStart"/>
      <w:r w:rsidRPr="00E27D03">
        <w:rPr>
          <w:sz w:val="28"/>
          <w:szCs w:val="28"/>
          <w:lang w:eastAsia="ru-RU"/>
        </w:rPr>
        <w:t>Южнои</w:t>
      </w:r>
      <w:proofErr w:type="spellEnd"/>
      <w:r w:rsidRPr="00E27D03">
        <w:rPr>
          <w:sz w:val="28"/>
          <w:szCs w:val="28"/>
          <w:lang w:eastAsia="ru-RU"/>
        </w:rPr>
        <w:t xml:space="preserve">̆ Азии. </w:t>
      </w:r>
    </w:p>
    <w:p w14:paraId="05FA03CA" w14:textId="77777777"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Особенности регионального развития АСЕАН. </w:t>
      </w:r>
    </w:p>
    <w:p w14:paraId="37F0BE3B" w14:textId="5C22E3FC" w:rsidR="00A15DE9" w:rsidRPr="00361041" w:rsidRDefault="00A15DE9" w:rsidP="00361041">
      <w:pPr>
        <w:pStyle w:val="a5"/>
        <w:numPr>
          <w:ilvl w:val="0"/>
          <w:numId w:val="17"/>
        </w:numPr>
        <w:rPr>
          <w:sz w:val="28"/>
          <w:szCs w:val="28"/>
          <w:lang w:eastAsia="ru-RU"/>
        </w:rPr>
      </w:pPr>
      <w:r w:rsidRPr="00E27D03">
        <w:rPr>
          <w:sz w:val="28"/>
          <w:szCs w:val="28"/>
          <w:lang w:eastAsia="ru-RU"/>
        </w:rPr>
        <w:t xml:space="preserve">Роль КНР и США в </w:t>
      </w:r>
      <w:r w:rsidR="00E83AFD">
        <w:rPr>
          <w:sz w:val="28"/>
          <w:szCs w:val="28"/>
          <w:lang w:eastAsia="ru-RU"/>
        </w:rPr>
        <w:t xml:space="preserve">Азиатском </w:t>
      </w:r>
      <w:r w:rsidRPr="00E27D03">
        <w:rPr>
          <w:sz w:val="28"/>
          <w:szCs w:val="28"/>
          <w:lang w:eastAsia="ru-RU"/>
        </w:rPr>
        <w:t>Регионе.</w:t>
      </w:r>
    </w:p>
    <w:p w14:paraId="49AF3FD0"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Перспективы сотрудничества в ЮВА. </w:t>
      </w:r>
    </w:p>
    <w:p w14:paraId="25AD3F59"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Северо-Восточная Азия: проблемы и перспективы региона. </w:t>
      </w:r>
    </w:p>
    <w:p w14:paraId="15F8CE0E" w14:textId="77777777" w:rsidR="00CF2D9B" w:rsidRPr="00361041" w:rsidRDefault="00CF2D9B" w:rsidP="00361041">
      <w:pPr>
        <w:pStyle w:val="a5"/>
        <w:numPr>
          <w:ilvl w:val="0"/>
          <w:numId w:val="17"/>
        </w:numPr>
        <w:rPr>
          <w:sz w:val="28"/>
          <w:szCs w:val="28"/>
          <w:lang w:eastAsia="ru-RU"/>
        </w:rPr>
      </w:pPr>
      <w:proofErr w:type="spellStart"/>
      <w:r>
        <w:rPr>
          <w:sz w:val="28"/>
          <w:szCs w:val="28"/>
          <w:lang w:eastAsia="ru-RU"/>
        </w:rPr>
        <w:t>Трансрегиональные</w:t>
      </w:r>
      <w:proofErr w:type="spellEnd"/>
      <w:r>
        <w:rPr>
          <w:sz w:val="28"/>
          <w:szCs w:val="28"/>
          <w:lang w:eastAsia="ru-RU"/>
        </w:rPr>
        <w:t xml:space="preserve"> проекты и их перспективы</w:t>
      </w:r>
      <w:r w:rsidRPr="00361041">
        <w:rPr>
          <w:sz w:val="28"/>
          <w:szCs w:val="28"/>
          <w:lang w:eastAsia="ru-RU"/>
        </w:rPr>
        <w:t xml:space="preserve"> </w:t>
      </w:r>
    </w:p>
    <w:p w14:paraId="09D0DCE8" w14:textId="77777777" w:rsidR="00CF2D9B" w:rsidRPr="00361041" w:rsidRDefault="00CF2D9B" w:rsidP="00361041">
      <w:pPr>
        <w:pStyle w:val="a5"/>
        <w:numPr>
          <w:ilvl w:val="0"/>
          <w:numId w:val="17"/>
        </w:numPr>
        <w:rPr>
          <w:sz w:val="28"/>
          <w:szCs w:val="28"/>
          <w:lang w:eastAsia="ru-RU"/>
        </w:rPr>
      </w:pPr>
      <w:r w:rsidRPr="00E27D03">
        <w:rPr>
          <w:sz w:val="28"/>
          <w:szCs w:val="28"/>
          <w:lang w:eastAsia="ru-RU"/>
        </w:rPr>
        <w:t xml:space="preserve">Региональные проекты на Ближнем Востоке. </w:t>
      </w:r>
    </w:p>
    <w:p w14:paraId="14CB54EE" w14:textId="495E8355" w:rsidR="00DA45D4" w:rsidRPr="00361041" w:rsidRDefault="00361041" w:rsidP="00361041">
      <w:pPr>
        <w:pStyle w:val="a5"/>
        <w:numPr>
          <w:ilvl w:val="0"/>
          <w:numId w:val="17"/>
        </w:numPr>
        <w:rPr>
          <w:sz w:val="28"/>
          <w:szCs w:val="28"/>
          <w:lang w:eastAsia="ru-RU"/>
        </w:rPr>
      </w:pPr>
      <w:r w:rsidRPr="00E27D03">
        <w:rPr>
          <w:sz w:val="28"/>
          <w:szCs w:val="28"/>
          <w:lang w:eastAsia="ru-RU"/>
        </w:rPr>
        <w:t xml:space="preserve">Перспективы регионального развития Ближнего Востока. </w:t>
      </w:r>
    </w:p>
    <w:p w14:paraId="3DE0BFD1"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Региональные и интеграционные проекты в Африке. </w:t>
      </w:r>
    </w:p>
    <w:p w14:paraId="4D3FBE04"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Региональные интересы РФ. </w:t>
      </w:r>
    </w:p>
    <w:p w14:paraId="256D6C9E" w14:textId="77777777" w:rsidR="00361041" w:rsidRPr="00361041" w:rsidRDefault="00361041" w:rsidP="00361041">
      <w:pPr>
        <w:pStyle w:val="a5"/>
        <w:numPr>
          <w:ilvl w:val="0"/>
          <w:numId w:val="17"/>
        </w:numPr>
        <w:rPr>
          <w:sz w:val="28"/>
          <w:szCs w:val="28"/>
          <w:lang w:eastAsia="ru-RU"/>
        </w:rPr>
      </w:pPr>
      <w:r>
        <w:rPr>
          <w:sz w:val="28"/>
          <w:szCs w:val="28"/>
          <w:lang w:eastAsia="ru-RU"/>
        </w:rPr>
        <w:t xml:space="preserve">Проблемы участия РФ в СНГ. </w:t>
      </w:r>
    </w:p>
    <w:p w14:paraId="4F4B6ACF" w14:textId="45F14DCF" w:rsidR="00777452" w:rsidRDefault="00777452" w:rsidP="00361041">
      <w:pPr>
        <w:pStyle w:val="a5"/>
        <w:numPr>
          <w:ilvl w:val="0"/>
          <w:numId w:val="17"/>
        </w:numPr>
        <w:rPr>
          <w:sz w:val="28"/>
          <w:szCs w:val="28"/>
          <w:lang w:eastAsia="ru-RU"/>
        </w:rPr>
      </w:pPr>
      <w:r w:rsidRPr="001E3A16">
        <w:rPr>
          <w:sz w:val="28"/>
          <w:szCs w:val="28"/>
          <w:lang w:eastAsia="ru-RU"/>
        </w:rPr>
        <w:t xml:space="preserve">История создания, цель и задачи </w:t>
      </w:r>
      <w:proofErr w:type="spellStart"/>
      <w:r w:rsidRPr="001E3A16">
        <w:rPr>
          <w:sz w:val="28"/>
          <w:szCs w:val="28"/>
          <w:lang w:eastAsia="ru-RU"/>
        </w:rPr>
        <w:t>Шанхайскои</w:t>
      </w:r>
      <w:proofErr w:type="spellEnd"/>
      <w:r w:rsidRPr="001E3A16">
        <w:rPr>
          <w:sz w:val="28"/>
          <w:szCs w:val="28"/>
          <w:lang w:eastAsia="ru-RU"/>
        </w:rPr>
        <w:t>̆ организации сотрудничества</w:t>
      </w:r>
    </w:p>
    <w:p w14:paraId="31F2D88C" w14:textId="4C6A4CD9" w:rsidR="006571DA" w:rsidRDefault="006571DA" w:rsidP="00361041">
      <w:pPr>
        <w:pStyle w:val="a5"/>
        <w:numPr>
          <w:ilvl w:val="0"/>
          <w:numId w:val="17"/>
        </w:numPr>
        <w:rPr>
          <w:sz w:val="28"/>
          <w:szCs w:val="28"/>
          <w:lang w:eastAsia="ru-RU"/>
        </w:rPr>
      </w:pPr>
      <w:r w:rsidRPr="001E3A16">
        <w:rPr>
          <w:sz w:val="28"/>
          <w:szCs w:val="28"/>
          <w:lang w:eastAsia="ru-RU"/>
        </w:rPr>
        <w:t>Современные интеграционные процессы в рамках ШОС</w:t>
      </w:r>
    </w:p>
    <w:p w14:paraId="6FBF9B81" w14:textId="42437BD8" w:rsidR="00361041" w:rsidRPr="00361041" w:rsidRDefault="00361041" w:rsidP="00361041">
      <w:pPr>
        <w:pStyle w:val="a5"/>
        <w:numPr>
          <w:ilvl w:val="0"/>
          <w:numId w:val="17"/>
        </w:numPr>
        <w:rPr>
          <w:sz w:val="28"/>
          <w:szCs w:val="28"/>
          <w:lang w:eastAsia="ru-RU"/>
        </w:rPr>
      </w:pPr>
      <w:r w:rsidRPr="00F86EE6">
        <w:rPr>
          <w:sz w:val="28"/>
          <w:szCs w:val="28"/>
          <w:lang w:eastAsia="ru-RU"/>
        </w:rPr>
        <w:t xml:space="preserve">Основные и приоритетные направления деятельности ЕАЭС. </w:t>
      </w:r>
    </w:p>
    <w:p w14:paraId="3A9E910B" w14:textId="17512031" w:rsidR="006571DA" w:rsidRDefault="006571DA" w:rsidP="00361041">
      <w:pPr>
        <w:pStyle w:val="a5"/>
        <w:numPr>
          <w:ilvl w:val="0"/>
          <w:numId w:val="17"/>
        </w:numPr>
        <w:rPr>
          <w:sz w:val="28"/>
          <w:szCs w:val="28"/>
          <w:lang w:eastAsia="ru-RU"/>
        </w:rPr>
      </w:pPr>
      <w:r w:rsidRPr="001E3A16">
        <w:rPr>
          <w:sz w:val="28"/>
          <w:szCs w:val="28"/>
          <w:lang w:eastAsia="ru-RU"/>
        </w:rPr>
        <w:t xml:space="preserve">БРИКС как интеграционное объединение нового типа </w:t>
      </w:r>
    </w:p>
    <w:p w14:paraId="6779B631" w14:textId="3AE692E8" w:rsidR="00361041" w:rsidRPr="00361041" w:rsidRDefault="00361041" w:rsidP="00361041">
      <w:pPr>
        <w:pStyle w:val="a5"/>
        <w:numPr>
          <w:ilvl w:val="0"/>
          <w:numId w:val="17"/>
        </w:numPr>
        <w:rPr>
          <w:sz w:val="28"/>
          <w:szCs w:val="28"/>
          <w:lang w:eastAsia="ru-RU"/>
        </w:rPr>
      </w:pPr>
      <w:r w:rsidRPr="00C13C9E">
        <w:rPr>
          <w:sz w:val="28"/>
          <w:szCs w:val="28"/>
          <w:lang w:eastAsia="ru-RU"/>
        </w:rPr>
        <w:t xml:space="preserve">БРИКС: история создания и современные проблемы. </w:t>
      </w:r>
    </w:p>
    <w:p w14:paraId="7B8ABFC9" w14:textId="77777777" w:rsidR="00361041" w:rsidRDefault="00361041" w:rsidP="00361041">
      <w:pPr>
        <w:pStyle w:val="a5"/>
        <w:numPr>
          <w:ilvl w:val="0"/>
          <w:numId w:val="17"/>
        </w:numPr>
        <w:rPr>
          <w:sz w:val="28"/>
          <w:szCs w:val="28"/>
          <w:lang w:eastAsia="ru-RU"/>
        </w:rPr>
      </w:pPr>
      <w:r w:rsidRPr="00C13C9E">
        <w:rPr>
          <w:sz w:val="28"/>
          <w:szCs w:val="28"/>
          <w:lang w:eastAsia="ru-RU"/>
        </w:rPr>
        <w:t>Приоритетные направления сотрудничества БРИКС</w:t>
      </w:r>
      <w:r>
        <w:rPr>
          <w:sz w:val="28"/>
          <w:szCs w:val="28"/>
          <w:lang w:eastAsia="ru-RU"/>
        </w:rPr>
        <w:t>.</w:t>
      </w:r>
    </w:p>
    <w:p w14:paraId="79504D75" w14:textId="77777777" w:rsidR="001E3A16" w:rsidRPr="001E3A16" w:rsidRDefault="001E3A16" w:rsidP="001E3A16">
      <w:pPr>
        <w:pStyle w:val="a5"/>
        <w:numPr>
          <w:ilvl w:val="0"/>
          <w:numId w:val="17"/>
        </w:numPr>
        <w:rPr>
          <w:sz w:val="28"/>
          <w:szCs w:val="28"/>
          <w:lang w:eastAsia="ru-RU"/>
        </w:rPr>
      </w:pPr>
      <w:r w:rsidRPr="001E3A16">
        <w:rPr>
          <w:sz w:val="28"/>
          <w:szCs w:val="28"/>
          <w:lang w:eastAsia="ru-RU"/>
        </w:rPr>
        <w:t xml:space="preserve">Перспективы расширения БРИКС. </w:t>
      </w:r>
    </w:p>
    <w:p w14:paraId="3767EB2A" w14:textId="47253432" w:rsidR="00361041" w:rsidRPr="001E3A16" w:rsidRDefault="00361041" w:rsidP="001E3A16">
      <w:pPr>
        <w:pStyle w:val="a5"/>
        <w:numPr>
          <w:ilvl w:val="0"/>
          <w:numId w:val="17"/>
        </w:numPr>
        <w:rPr>
          <w:sz w:val="28"/>
          <w:szCs w:val="28"/>
          <w:lang w:eastAsia="ru-RU"/>
        </w:rPr>
      </w:pPr>
      <w:r w:rsidRPr="001E3A16">
        <w:rPr>
          <w:sz w:val="28"/>
          <w:szCs w:val="28"/>
          <w:lang w:eastAsia="ru-RU"/>
        </w:rPr>
        <w:t xml:space="preserve">Современные интеграционные процессы в рамках БРИКС, БРИКС+ </w:t>
      </w:r>
    </w:p>
    <w:p w14:paraId="4601E7DA" w14:textId="77777777" w:rsidR="00361041" w:rsidRPr="00361041" w:rsidRDefault="00361041" w:rsidP="00361041">
      <w:pPr>
        <w:pStyle w:val="a5"/>
        <w:numPr>
          <w:ilvl w:val="0"/>
          <w:numId w:val="17"/>
        </w:numPr>
        <w:rPr>
          <w:sz w:val="28"/>
          <w:szCs w:val="28"/>
          <w:lang w:eastAsia="ru-RU"/>
        </w:rPr>
      </w:pPr>
      <w:r w:rsidRPr="00E27D03">
        <w:rPr>
          <w:sz w:val="28"/>
          <w:szCs w:val="28"/>
          <w:lang w:eastAsia="ru-RU"/>
        </w:rPr>
        <w:t xml:space="preserve">Проблемы участия РФ в региональных проектах </w:t>
      </w:r>
    </w:p>
    <w:p w14:paraId="02F793EF" w14:textId="6EF2F93C" w:rsidR="00EE03D8" w:rsidRPr="001E3A16" w:rsidRDefault="00EE03D8" w:rsidP="001E3A16">
      <w:pPr>
        <w:pStyle w:val="a5"/>
        <w:ind w:left="720"/>
        <w:rPr>
          <w:sz w:val="28"/>
          <w:szCs w:val="28"/>
          <w:lang w:eastAsia="ru-RU"/>
        </w:rPr>
      </w:pPr>
    </w:p>
    <w:p w14:paraId="7A506297" w14:textId="77777777" w:rsidR="00EE03D8" w:rsidRPr="0012193A" w:rsidRDefault="00EE03D8"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11" w:name="_Toc3995512"/>
      <w:r w:rsidRPr="00EE03D8">
        <w:rPr>
          <w:b/>
          <w:bCs/>
          <w:sz w:val="28"/>
          <w:szCs w:val="28"/>
        </w:rPr>
        <w:t>Методические материалы, определяющие процедуры оценивания знаний, умений и владений</w:t>
      </w:r>
      <w:bookmarkEnd w:id="11"/>
    </w:p>
    <w:p w14:paraId="14538841" w14:textId="77777777" w:rsidR="00EE03D8" w:rsidRDefault="00EE03D8" w:rsidP="007D69D7">
      <w:pPr>
        <w:tabs>
          <w:tab w:val="left" w:pos="426"/>
        </w:tabs>
        <w:ind w:firstLine="709"/>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686B7220" w14:textId="77777777" w:rsidR="007D69D7" w:rsidRPr="00337CA2" w:rsidRDefault="007D69D7" w:rsidP="007D69D7">
      <w:pPr>
        <w:ind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lastRenderedPageBreak/>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325DBE02" w14:textId="6FBCA7A5" w:rsidR="00EE03D8" w:rsidRPr="00DD5F23" w:rsidRDefault="00EE03D8" w:rsidP="00DD5F23">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6E24F9F8" w14:textId="77777777" w:rsidR="008614EA" w:rsidRDefault="008614EA" w:rsidP="008614EA">
      <w:pPr>
        <w:ind w:firstLine="709"/>
        <w:contextualSpacing/>
        <w:jc w:val="both"/>
        <w:rPr>
          <w:bCs/>
          <w:sz w:val="28"/>
          <w:szCs w:val="28"/>
        </w:rPr>
      </w:pPr>
      <w:r w:rsidRPr="001C0DCB">
        <w:rPr>
          <w:sz w:val="28"/>
          <w:szCs w:val="28"/>
          <w:shd w:val="clear" w:color="auto" w:fill="FFFFFF"/>
        </w:rPr>
        <w:t>1</w:t>
      </w:r>
      <w:r>
        <w:rPr>
          <w:sz w:val="28"/>
          <w:szCs w:val="28"/>
          <w:shd w:val="clear" w:color="auto" w:fill="FFFFFF"/>
        </w:rPr>
        <w:t xml:space="preserve">. </w:t>
      </w:r>
      <w:proofErr w:type="spellStart"/>
      <w:r w:rsidRPr="0039190B">
        <w:rPr>
          <w:bCs/>
          <w:sz w:val="28"/>
          <w:szCs w:val="28"/>
        </w:rPr>
        <w:t>Икромов</w:t>
      </w:r>
      <w:proofErr w:type="spellEnd"/>
      <w:r w:rsidRPr="0039190B">
        <w:rPr>
          <w:bCs/>
          <w:sz w:val="28"/>
          <w:szCs w:val="28"/>
        </w:rPr>
        <w:t xml:space="preserve">, Д. З.  Международная экономическая </w:t>
      </w:r>
      <w:proofErr w:type="gramStart"/>
      <w:r w:rsidRPr="0039190B">
        <w:rPr>
          <w:bCs/>
          <w:sz w:val="28"/>
          <w:szCs w:val="28"/>
        </w:rPr>
        <w:t>интеграция :</w:t>
      </w:r>
      <w:proofErr w:type="gramEnd"/>
      <w:r w:rsidRPr="0039190B">
        <w:rPr>
          <w:bCs/>
          <w:sz w:val="28"/>
          <w:szCs w:val="28"/>
        </w:rPr>
        <w:t xml:space="preserve"> учебное пособие для вузов / Д. З. </w:t>
      </w:r>
      <w:proofErr w:type="spellStart"/>
      <w:r w:rsidRPr="0039190B">
        <w:rPr>
          <w:bCs/>
          <w:sz w:val="28"/>
          <w:szCs w:val="28"/>
        </w:rPr>
        <w:t>Икромов</w:t>
      </w:r>
      <w:proofErr w:type="spellEnd"/>
      <w:r w:rsidRPr="0039190B">
        <w:rPr>
          <w:bCs/>
          <w:sz w:val="28"/>
          <w:szCs w:val="28"/>
        </w:rPr>
        <w:t xml:space="preserve">. — 2-е изд., </w:t>
      </w:r>
      <w:proofErr w:type="spellStart"/>
      <w:r w:rsidRPr="0039190B">
        <w:rPr>
          <w:bCs/>
          <w:sz w:val="28"/>
          <w:szCs w:val="28"/>
        </w:rPr>
        <w:t>перераб</w:t>
      </w:r>
      <w:proofErr w:type="spellEnd"/>
      <w:r w:rsidRPr="0039190B">
        <w:rPr>
          <w:bCs/>
          <w:sz w:val="28"/>
          <w:szCs w:val="28"/>
        </w:rPr>
        <w:t xml:space="preserve">. и доп. — </w:t>
      </w:r>
      <w:proofErr w:type="gramStart"/>
      <w:r w:rsidRPr="0039190B">
        <w:rPr>
          <w:bCs/>
          <w:sz w:val="28"/>
          <w:szCs w:val="28"/>
        </w:rPr>
        <w:t>Москва :</w:t>
      </w:r>
      <w:proofErr w:type="gramEnd"/>
      <w:r w:rsidRPr="0039190B">
        <w:rPr>
          <w:bCs/>
          <w:sz w:val="28"/>
          <w:szCs w:val="28"/>
        </w:rPr>
        <w:t xml:space="preserve"> Издательство </w:t>
      </w:r>
      <w:proofErr w:type="spellStart"/>
      <w:r w:rsidRPr="0039190B">
        <w:rPr>
          <w:bCs/>
          <w:sz w:val="28"/>
          <w:szCs w:val="28"/>
        </w:rPr>
        <w:t>Юрайт</w:t>
      </w:r>
      <w:proofErr w:type="spellEnd"/>
      <w:r w:rsidRPr="0039190B">
        <w:rPr>
          <w:bCs/>
          <w:sz w:val="28"/>
          <w:szCs w:val="28"/>
        </w:rPr>
        <w:t xml:space="preserve">, 2023. — 99 с. — (Высшее образование). — ISBN 978-5-534-15476-4. — Образовательная платформа </w:t>
      </w:r>
      <w:proofErr w:type="spellStart"/>
      <w:r w:rsidRPr="0039190B">
        <w:rPr>
          <w:bCs/>
          <w:sz w:val="28"/>
          <w:szCs w:val="28"/>
        </w:rPr>
        <w:t>Юрайт</w:t>
      </w:r>
      <w:proofErr w:type="spellEnd"/>
      <w:r w:rsidRPr="0039190B">
        <w:rPr>
          <w:bCs/>
          <w:sz w:val="28"/>
          <w:szCs w:val="28"/>
        </w:rPr>
        <w:t xml:space="preserve"> [сайт]. — URL: https://urait.ru/bcode/519454 (дата обращения: 29.09.2023). — </w:t>
      </w:r>
      <w:proofErr w:type="gramStart"/>
      <w:r w:rsidRPr="0039190B">
        <w:rPr>
          <w:bCs/>
          <w:sz w:val="28"/>
          <w:szCs w:val="28"/>
        </w:rPr>
        <w:t>Текст :</w:t>
      </w:r>
      <w:proofErr w:type="gramEnd"/>
      <w:r w:rsidRPr="0039190B">
        <w:rPr>
          <w:bCs/>
          <w:sz w:val="28"/>
          <w:szCs w:val="28"/>
        </w:rPr>
        <w:t xml:space="preserve"> электронный.</w:t>
      </w:r>
    </w:p>
    <w:p w14:paraId="1B968EAA" w14:textId="77777777" w:rsidR="008614EA" w:rsidRDefault="008614EA" w:rsidP="008614EA">
      <w:pPr>
        <w:ind w:firstLine="709"/>
        <w:contextualSpacing/>
        <w:jc w:val="both"/>
        <w:rPr>
          <w:bCs/>
          <w:sz w:val="28"/>
          <w:szCs w:val="28"/>
        </w:rPr>
      </w:pPr>
      <w:r>
        <w:rPr>
          <w:bCs/>
          <w:sz w:val="28"/>
          <w:szCs w:val="28"/>
        </w:rPr>
        <w:t xml:space="preserve">2. </w:t>
      </w:r>
      <w:r w:rsidRPr="0039190B">
        <w:rPr>
          <w:bCs/>
          <w:sz w:val="28"/>
          <w:szCs w:val="28"/>
        </w:rPr>
        <w:t xml:space="preserve">Международные экономические отношения в глобальной </w:t>
      </w:r>
      <w:proofErr w:type="gramStart"/>
      <w:r w:rsidRPr="0039190B">
        <w:rPr>
          <w:bCs/>
          <w:sz w:val="28"/>
          <w:szCs w:val="28"/>
        </w:rPr>
        <w:t>экономике :</w:t>
      </w:r>
      <w:proofErr w:type="gramEnd"/>
      <w:r w:rsidRPr="0039190B">
        <w:rPr>
          <w:bCs/>
          <w:sz w:val="28"/>
          <w:szCs w:val="28"/>
        </w:rPr>
        <w:t xml:space="preserve"> учебник для вузов / И. Н. Платонова [и др.] ; под общей редакцией И. Н. Платоновой. — </w:t>
      </w:r>
      <w:proofErr w:type="gramStart"/>
      <w:r w:rsidRPr="0039190B">
        <w:rPr>
          <w:bCs/>
          <w:sz w:val="28"/>
          <w:szCs w:val="28"/>
        </w:rPr>
        <w:t>Москва :</w:t>
      </w:r>
      <w:proofErr w:type="gramEnd"/>
      <w:r w:rsidRPr="0039190B">
        <w:rPr>
          <w:bCs/>
          <w:sz w:val="28"/>
          <w:szCs w:val="28"/>
        </w:rPr>
        <w:t xml:space="preserve"> Издательство </w:t>
      </w:r>
      <w:proofErr w:type="spellStart"/>
      <w:r w:rsidRPr="0039190B">
        <w:rPr>
          <w:bCs/>
          <w:sz w:val="28"/>
          <w:szCs w:val="28"/>
        </w:rPr>
        <w:t>Юрайт</w:t>
      </w:r>
      <w:proofErr w:type="spellEnd"/>
      <w:r w:rsidRPr="0039190B">
        <w:rPr>
          <w:bCs/>
          <w:sz w:val="28"/>
          <w:szCs w:val="28"/>
        </w:rPr>
        <w:t xml:space="preserve">, 2023. — 528 с. — (Высшее образование). — ISBN 978-5-534-10040-2. — Образовательная платформа </w:t>
      </w:r>
      <w:proofErr w:type="spellStart"/>
      <w:r w:rsidRPr="0039190B">
        <w:rPr>
          <w:bCs/>
          <w:sz w:val="28"/>
          <w:szCs w:val="28"/>
        </w:rPr>
        <w:t>Юрайт</w:t>
      </w:r>
      <w:proofErr w:type="spellEnd"/>
      <w:r w:rsidRPr="0039190B">
        <w:rPr>
          <w:bCs/>
          <w:sz w:val="28"/>
          <w:szCs w:val="28"/>
        </w:rPr>
        <w:t xml:space="preserve"> [сайт]. — URL: https://urait.ru/bcode/517360 (дата обращения: 29.09.2023). — </w:t>
      </w:r>
      <w:proofErr w:type="gramStart"/>
      <w:r w:rsidRPr="0039190B">
        <w:rPr>
          <w:bCs/>
          <w:sz w:val="28"/>
          <w:szCs w:val="28"/>
        </w:rPr>
        <w:t>Текст :</w:t>
      </w:r>
      <w:proofErr w:type="gramEnd"/>
      <w:r w:rsidRPr="0039190B">
        <w:rPr>
          <w:bCs/>
          <w:sz w:val="28"/>
          <w:szCs w:val="28"/>
        </w:rPr>
        <w:t xml:space="preserve"> электронный.</w:t>
      </w:r>
    </w:p>
    <w:p w14:paraId="79EBD510" w14:textId="77777777" w:rsidR="008614EA" w:rsidRDefault="008614EA" w:rsidP="008614EA">
      <w:pPr>
        <w:ind w:firstLine="709"/>
        <w:contextualSpacing/>
        <w:jc w:val="both"/>
        <w:rPr>
          <w:sz w:val="28"/>
          <w:szCs w:val="28"/>
          <w:shd w:val="clear" w:color="auto" w:fill="FFFFFF"/>
        </w:rPr>
      </w:pPr>
      <w:r>
        <w:rPr>
          <w:sz w:val="28"/>
          <w:szCs w:val="28"/>
        </w:rPr>
        <w:t xml:space="preserve">3. </w:t>
      </w:r>
      <w:r w:rsidRPr="0039190B">
        <w:rPr>
          <w:sz w:val="28"/>
          <w:szCs w:val="28"/>
          <w:shd w:val="clear" w:color="auto" w:fill="FFFFFF"/>
        </w:rPr>
        <w:t xml:space="preserve">Михайленко, Е. Б.  </w:t>
      </w:r>
      <w:proofErr w:type="spellStart"/>
      <w:r w:rsidRPr="0039190B">
        <w:rPr>
          <w:sz w:val="28"/>
          <w:szCs w:val="28"/>
          <w:shd w:val="clear" w:color="auto" w:fill="FFFFFF"/>
        </w:rPr>
        <w:t>Регионалистика</w:t>
      </w:r>
      <w:proofErr w:type="spellEnd"/>
      <w:r w:rsidRPr="0039190B">
        <w:rPr>
          <w:sz w:val="28"/>
          <w:szCs w:val="28"/>
          <w:shd w:val="clear" w:color="auto" w:fill="FFFFFF"/>
        </w:rPr>
        <w:t xml:space="preserve">. Классические и современные </w:t>
      </w:r>
      <w:proofErr w:type="gramStart"/>
      <w:r w:rsidRPr="0039190B">
        <w:rPr>
          <w:sz w:val="28"/>
          <w:szCs w:val="28"/>
          <w:shd w:val="clear" w:color="auto" w:fill="FFFFFF"/>
        </w:rPr>
        <w:t>подходы :</w:t>
      </w:r>
      <w:proofErr w:type="gramEnd"/>
      <w:r w:rsidRPr="0039190B">
        <w:rPr>
          <w:sz w:val="28"/>
          <w:szCs w:val="28"/>
          <w:shd w:val="clear" w:color="auto" w:fill="FFFFFF"/>
        </w:rPr>
        <w:t xml:space="preserve"> учебное пособие для вузов / Е. Б. Михайленко ; под научной редакцией М. М. Лебедевой. — </w:t>
      </w:r>
      <w:proofErr w:type="gramStart"/>
      <w:r w:rsidRPr="0039190B">
        <w:rPr>
          <w:sz w:val="28"/>
          <w:szCs w:val="28"/>
          <w:shd w:val="clear" w:color="auto" w:fill="FFFFFF"/>
        </w:rPr>
        <w:t>Москва :</w:t>
      </w:r>
      <w:proofErr w:type="gramEnd"/>
      <w:r w:rsidRPr="0039190B">
        <w:rPr>
          <w:sz w:val="28"/>
          <w:szCs w:val="28"/>
          <w:shd w:val="clear" w:color="auto" w:fill="FFFFFF"/>
        </w:rPr>
        <w:t xml:space="preserve"> Издательство </w:t>
      </w:r>
      <w:proofErr w:type="spellStart"/>
      <w:r w:rsidRPr="0039190B">
        <w:rPr>
          <w:sz w:val="28"/>
          <w:szCs w:val="28"/>
          <w:shd w:val="clear" w:color="auto" w:fill="FFFFFF"/>
        </w:rPr>
        <w:t>Юрайт</w:t>
      </w:r>
      <w:proofErr w:type="spellEnd"/>
      <w:r w:rsidRPr="0039190B">
        <w:rPr>
          <w:sz w:val="28"/>
          <w:szCs w:val="28"/>
          <w:shd w:val="clear" w:color="auto" w:fill="FFFFFF"/>
        </w:rPr>
        <w:t xml:space="preserve">, 2022. — 116 с. — (Высшее образование). — Образовательная платформа </w:t>
      </w:r>
      <w:proofErr w:type="spellStart"/>
      <w:r w:rsidRPr="0039190B">
        <w:rPr>
          <w:sz w:val="28"/>
          <w:szCs w:val="28"/>
          <w:shd w:val="clear" w:color="auto" w:fill="FFFFFF"/>
        </w:rPr>
        <w:t>Юрайт</w:t>
      </w:r>
      <w:proofErr w:type="spellEnd"/>
      <w:r w:rsidRPr="0039190B">
        <w:rPr>
          <w:sz w:val="28"/>
          <w:szCs w:val="28"/>
          <w:shd w:val="clear" w:color="auto" w:fill="FFFFFF"/>
        </w:rPr>
        <w:t xml:space="preserve"> [сайт]. — URL: https://urait.ru/bcode/493492 (дата обращения: 29.09.2023). — </w:t>
      </w:r>
      <w:proofErr w:type="gramStart"/>
      <w:r w:rsidRPr="0039190B">
        <w:rPr>
          <w:sz w:val="28"/>
          <w:szCs w:val="28"/>
          <w:shd w:val="clear" w:color="auto" w:fill="FFFFFF"/>
        </w:rPr>
        <w:t>Текст :</w:t>
      </w:r>
      <w:proofErr w:type="gramEnd"/>
      <w:r w:rsidRPr="0039190B">
        <w:rPr>
          <w:sz w:val="28"/>
          <w:szCs w:val="28"/>
          <w:shd w:val="clear" w:color="auto" w:fill="FFFFFF"/>
        </w:rPr>
        <w:t xml:space="preserve"> электронный.</w:t>
      </w:r>
    </w:p>
    <w:p w14:paraId="6759C7B0" w14:textId="77777777" w:rsidR="008614EA" w:rsidRDefault="008614EA" w:rsidP="008614EA">
      <w:pPr>
        <w:ind w:firstLine="709"/>
        <w:contextualSpacing/>
        <w:jc w:val="both"/>
        <w:rPr>
          <w:sz w:val="28"/>
          <w:szCs w:val="28"/>
          <w:shd w:val="clear" w:color="auto" w:fill="FFFFFF"/>
        </w:rPr>
      </w:pPr>
      <w:r>
        <w:rPr>
          <w:sz w:val="28"/>
          <w:szCs w:val="28"/>
          <w:shd w:val="clear" w:color="auto" w:fill="FFFFFF"/>
        </w:rPr>
        <w:t xml:space="preserve">4. </w:t>
      </w:r>
      <w:proofErr w:type="spellStart"/>
      <w:r w:rsidRPr="0039190B">
        <w:rPr>
          <w:sz w:val="28"/>
          <w:szCs w:val="28"/>
          <w:shd w:val="clear" w:color="auto" w:fill="FFFFFF"/>
        </w:rPr>
        <w:t>Халевинская</w:t>
      </w:r>
      <w:proofErr w:type="spellEnd"/>
      <w:r w:rsidRPr="0039190B">
        <w:rPr>
          <w:sz w:val="28"/>
          <w:szCs w:val="28"/>
          <w:shd w:val="clear" w:color="auto" w:fill="FFFFFF"/>
        </w:rPr>
        <w:t xml:space="preserve">, Е. Д. Интеграция, сотрудничество и развитие на постсоветском </w:t>
      </w:r>
      <w:proofErr w:type="gramStart"/>
      <w:r w:rsidRPr="0039190B">
        <w:rPr>
          <w:sz w:val="28"/>
          <w:szCs w:val="28"/>
          <w:shd w:val="clear" w:color="auto" w:fill="FFFFFF"/>
        </w:rPr>
        <w:t>пространстве :</w:t>
      </w:r>
      <w:proofErr w:type="gramEnd"/>
      <w:r w:rsidRPr="0039190B">
        <w:rPr>
          <w:sz w:val="28"/>
          <w:szCs w:val="28"/>
          <w:shd w:val="clear" w:color="auto" w:fill="FFFFFF"/>
        </w:rPr>
        <w:t xml:space="preserve"> монография / Е. Д. </w:t>
      </w:r>
      <w:proofErr w:type="spellStart"/>
      <w:r w:rsidRPr="0039190B">
        <w:rPr>
          <w:sz w:val="28"/>
          <w:szCs w:val="28"/>
          <w:shd w:val="clear" w:color="auto" w:fill="FFFFFF"/>
        </w:rPr>
        <w:t>Халевинская</w:t>
      </w:r>
      <w:proofErr w:type="spellEnd"/>
      <w:r w:rsidRPr="0039190B">
        <w:rPr>
          <w:sz w:val="28"/>
          <w:szCs w:val="28"/>
          <w:shd w:val="clear" w:color="auto" w:fill="FFFFFF"/>
        </w:rPr>
        <w:t xml:space="preserve">. — </w:t>
      </w:r>
      <w:proofErr w:type="gramStart"/>
      <w:r w:rsidRPr="0039190B">
        <w:rPr>
          <w:sz w:val="28"/>
          <w:szCs w:val="28"/>
          <w:shd w:val="clear" w:color="auto" w:fill="FFFFFF"/>
        </w:rPr>
        <w:t>Москва :</w:t>
      </w:r>
      <w:proofErr w:type="gramEnd"/>
      <w:r w:rsidRPr="0039190B">
        <w:rPr>
          <w:sz w:val="28"/>
          <w:szCs w:val="28"/>
          <w:shd w:val="clear" w:color="auto" w:fill="FFFFFF"/>
        </w:rPr>
        <w:t xml:space="preserve"> Магистр : ИНФРА-М, 2021. — 200 с. - ISBN 978-5-9776-0248-8. - ЭБС ZNANIUM.com. - URL: https://znanium.com/catalog/product/1290959 (дата обращения: 29.09.2023). - </w:t>
      </w:r>
      <w:proofErr w:type="gramStart"/>
      <w:r w:rsidRPr="0039190B">
        <w:rPr>
          <w:sz w:val="28"/>
          <w:szCs w:val="28"/>
          <w:shd w:val="clear" w:color="auto" w:fill="FFFFFF"/>
        </w:rPr>
        <w:t>Текст :</w:t>
      </w:r>
      <w:proofErr w:type="gramEnd"/>
      <w:r w:rsidRPr="0039190B">
        <w:rPr>
          <w:sz w:val="28"/>
          <w:szCs w:val="28"/>
          <w:shd w:val="clear" w:color="auto" w:fill="FFFFFF"/>
        </w:rPr>
        <w:t xml:space="preserve"> электронный.</w:t>
      </w:r>
    </w:p>
    <w:p w14:paraId="6FE59DF0" w14:textId="77777777" w:rsidR="003B3B24" w:rsidRPr="009A14F9" w:rsidRDefault="003B3B24" w:rsidP="003B3B24">
      <w:pPr>
        <w:jc w:val="both"/>
        <w:rPr>
          <w:b/>
          <w:sz w:val="28"/>
          <w:szCs w:val="28"/>
          <w:lang w:eastAsia="en-US"/>
        </w:rPr>
      </w:pPr>
    </w:p>
    <w:p w14:paraId="56E8E2CB" w14:textId="738F6757" w:rsidR="003B3B24" w:rsidRPr="00CA7B7F" w:rsidRDefault="003B3B24" w:rsidP="003B3B24">
      <w:pPr>
        <w:ind w:firstLine="708"/>
        <w:jc w:val="both"/>
        <w:rPr>
          <w:b/>
          <w:sz w:val="28"/>
          <w:szCs w:val="28"/>
          <w:lang w:eastAsia="en-US"/>
        </w:rPr>
      </w:pPr>
      <w:r>
        <w:rPr>
          <w:b/>
          <w:sz w:val="28"/>
          <w:szCs w:val="28"/>
          <w:lang w:eastAsia="en-US"/>
        </w:rPr>
        <w:t xml:space="preserve">8.2. </w:t>
      </w:r>
      <w:r w:rsidRPr="00CA7B7F">
        <w:rPr>
          <w:b/>
          <w:sz w:val="28"/>
          <w:szCs w:val="28"/>
          <w:lang w:eastAsia="en-US"/>
        </w:rPr>
        <w:t>Дополнительная литература</w:t>
      </w:r>
    </w:p>
    <w:p w14:paraId="3F516116" w14:textId="77777777" w:rsidR="003B3B24" w:rsidRPr="00362B82" w:rsidRDefault="003B3B24" w:rsidP="003B3B24">
      <w:pPr>
        <w:jc w:val="both"/>
        <w:rPr>
          <w:sz w:val="28"/>
          <w:szCs w:val="28"/>
          <w:lang w:eastAsia="en-US"/>
        </w:rPr>
      </w:pPr>
    </w:p>
    <w:p w14:paraId="24B2196F" w14:textId="77777777" w:rsidR="008614EA" w:rsidRPr="00B0667F" w:rsidRDefault="008614EA" w:rsidP="008614EA">
      <w:pPr>
        <w:ind w:firstLine="709"/>
        <w:contextualSpacing/>
        <w:jc w:val="both"/>
        <w:rPr>
          <w:sz w:val="28"/>
          <w:szCs w:val="28"/>
          <w:shd w:val="clear" w:color="auto" w:fill="FFFFFF"/>
        </w:rPr>
      </w:pPr>
      <w:r>
        <w:rPr>
          <w:sz w:val="28"/>
          <w:szCs w:val="28"/>
          <w:shd w:val="clear" w:color="auto" w:fill="FFFFFF"/>
        </w:rPr>
        <w:t xml:space="preserve">5. </w:t>
      </w:r>
      <w:proofErr w:type="spellStart"/>
      <w:r w:rsidRPr="00F371C3">
        <w:rPr>
          <w:sz w:val="28"/>
          <w:szCs w:val="28"/>
          <w:shd w:val="clear" w:color="auto" w:fill="FFFFFF"/>
        </w:rPr>
        <w:t>Багаева</w:t>
      </w:r>
      <w:proofErr w:type="spellEnd"/>
      <w:r w:rsidRPr="00F371C3">
        <w:rPr>
          <w:sz w:val="28"/>
          <w:szCs w:val="28"/>
          <w:shd w:val="clear" w:color="auto" w:fill="FFFFFF"/>
        </w:rPr>
        <w:t xml:space="preserve">, А. В.  Правовые основы европейской </w:t>
      </w:r>
      <w:proofErr w:type="gramStart"/>
      <w:r w:rsidRPr="00F371C3">
        <w:rPr>
          <w:sz w:val="28"/>
          <w:szCs w:val="28"/>
          <w:shd w:val="clear" w:color="auto" w:fill="FFFFFF"/>
        </w:rPr>
        <w:t>интеграции :</w:t>
      </w:r>
      <w:proofErr w:type="gramEnd"/>
      <w:r w:rsidRPr="00F371C3">
        <w:rPr>
          <w:sz w:val="28"/>
          <w:szCs w:val="28"/>
          <w:shd w:val="clear" w:color="auto" w:fill="FFFFFF"/>
        </w:rPr>
        <w:t xml:space="preserve"> учебное пособие для вузов / А. В. </w:t>
      </w:r>
      <w:proofErr w:type="spellStart"/>
      <w:r w:rsidRPr="00F371C3">
        <w:rPr>
          <w:sz w:val="28"/>
          <w:szCs w:val="28"/>
          <w:shd w:val="clear" w:color="auto" w:fill="FFFFFF"/>
        </w:rPr>
        <w:t>Багаева</w:t>
      </w:r>
      <w:proofErr w:type="spellEnd"/>
      <w:r w:rsidRPr="00F371C3">
        <w:rPr>
          <w:sz w:val="28"/>
          <w:szCs w:val="28"/>
          <w:shd w:val="clear" w:color="auto" w:fill="FFFFFF"/>
        </w:rPr>
        <w:t xml:space="preserve">, Л. О. Терновая. — 2-е изд., </w:t>
      </w:r>
      <w:proofErr w:type="spellStart"/>
      <w:r w:rsidRPr="00F371C3">
        <w:rPr>
          <w:sz w:val="28"/>
          <w:szCs w:val="28"/>
          <w:shd w:val="clear" w:color="auto" w:fill="FFFFFF"/>
        </w:rPr>
        <w:t>испр</w:t>
      </w:r>
      <w:proofErr w:type="spellEnd"/>
      <w:r w:rsidRPr="00F371C3">
        <w:rPr>
          <w:sz w:val="28"/>
          <w:szCs w:val="28"/>
          <w:shd w:val="clear" w:color="auto" w:fill="FFFFFF"/>
        </w:rPr>
        <w:t xml:space="preserve">. и доп.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Издательство </w:t>
      </w:r>
      <w:proofErr w:type="spellStart"/>
      <w:r w:rsidRPr="00F371C3">
        <w:rPr>
          <w:sz w:val="28"/>
          <w:szCs w:val="28"/>
          <w:shd w:val="clear" w:color="auto" w:fill="FFFFFF"/>
        </w:rPr>
        <w:t>Юрайт</w:t>
      </w:r>
      <w:proofErr w:type="spellEnd"/>
      <w:r w:rsidRPr="00F371C3">
        <w:rPr>
          <w:sz w:val="28"/>
          <w:szCs w:val="28"/>
          <w:shd w:val="clear" w:color="auto" w:fill="FFFFFF"/>
        </w:rPr>
        <w:t xml:space="preserve">, 2023. — 266 с. — (Высшее образование). — ISBN 978-5-534-09673-6. — Образовательная платформа </w:t>
      </w:r>
      <w:proofErr w:type="spellStart"/>
      <w:r w:rsidRPr="00F371C3">
        <w:rPr>
          <w:sz w:val="28"/>
          <w:szCs w:val="28"/>
          <w:shd w:val="clear" w:color="auto" w:fill="FFFFFF"/>
        </w:rPr>
        <w:t>Юрайт</w:t>
      </w:r>
      <w:proofErr w:type="spellEnd"/>
      <w:r w:rsidRPr="00F371C3">
        <w:rPr>
          <w:sz w:val="28"/>
          <w:szCs w:val="28"/>
          <w:shd w:val="clear" w:color="auto" w:fill="FFFFFF"/>
        </w:rPr>
        <w:t xml:space="preserve"> [сайт]. — URL: https://urait.ru/bcode/513303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5F867FC7" w14:textId="77777777" w:rsidR="008614EA" w:rsidRPr="00F371C3" w:rsidRDefault="008614EA" w:rsidP="008614EA">
      <w:pPr>
        <w:spacing w:line="276" w:lineRule="auto"/>
        <w:ind w:firstLine="709"/>
        <w:jc w:val="both"/>
        <w:rPr>
          <w:sz w:val="28"/>
          <w:szCs w:val="28"/>
          <w:shd w:val="clear" w:color="auto" w:fill="FFFFFF"/>
        </w:rPr>
      </w:pPr>
      <w:r>
        <w:rPr>
          <w:sz w:val="28"/>
          <w:szCs w:val="28"/>
          <w:shd w:val="clear" w:color="auto" w:fill="FFFFFF"/>
        </w:rPr>
        <w:t xml:space="preserve">6. </w:t>
      </w:r>
      <w:r w:rsidRPr="00F371C3">
        <w:rPr>
          <w:sz w:val="28"/>
          <w:szCs w:val="28"/>
          <w:shd w:val="clear" w:color="auto" w:fill="FFFFFF"/>
        </w:rPr>
        <w:t xml:space="preserve">Доронина, Н. Г. Правовая модель экономической интеграции в странах Латинской </w:t>
      </w:r>
      <w:proofErr w:type="gramStart"/>
      <w:r w:rsidRPr="00F371C3">
        <w:rPr>
          <w:sz w:val="28"/>
          <w:szCs w:val="28"/>
          <w:shd w:val="clear" w:color="auto" w:fill="FFFFFF"/>
        </w:rPr>
        <w:t>Америки :</w:t>
      </w:r>
      <w:proofErr w:type="gramEnd"/>
      <w:r w:rsidRPr="00F371C3">
        <w:rPr>
          <w:sz w:val="28"/>
          <w:szCs w:val="28"/>
          <w:shd w:val="clear" w:color="auto" w:fill="FFFFFF"/>
        </w:rPr>
        <w:t xml:space="preserve"> монография / Н.Г. Доронина.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Институт законодательства и сравнительного правоведения при Правительстве Российской Федерации : ИНФРА-М, 2020. — 168 с. — www.dx.doi.org/10.12737/21500. - ISBN 978-5-16-012474-2. - ЭБС ZNANIUM.com. - URL: https://znanium.com/catalog/product/1047134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45E0E7EF" w14:textId="77777777" w:rsidR="008614EA" w:rsidRPr="005478E5" w:rsidRDefault="008614EA" w:rsidP="008614EA">
      <w:pPr>
        <w:ind w:firstLine="709"/>
        <w:contextualSpacing/>
        <w:jc w:val="both"/>
        <w:rPr>
          <w:sz w:val="28"/>
          <w:szCs w:val="28"/>
          <w:shd w:val="clear" w:color="auto" w:fill="FFFFFF"/>
        </w:rPr>
      </w:pPr>
      <w:r>
        <w:rPr>
          <w:sz w:val="28"/>
          <w:szCs w:val="28"/>
          <w:shd w:val="clear" w:color="auto" w:fill="FFFFFF"/>
        </w:rPr>
        <w:lastRenderedPageBreak/>
        <w:t xml:space="preserve">7. </w:t>
      </w:r>
      <w:r w:rsidRPr="00F371C3">
        <w:rPr>
          <w:sz w:val="28"/>
          <w:szCs w:val="28"/>
          <w:shd w:val="clear" w:color="auto" w:fill="FFFFFF"/>
        </w:rPr>
        <w:t xml:space="preserve">Лунёв, С. И.  Регионализация и интеграция: Индия и Южная </w:t>
      </w:r>
      <w:proofErr w:type="gramStart"/>
      <w:r w:rsidRPr="00F371C3">
        <w:rPr>
          <w:sz w:val="28"/>
          <w:szCs w:val="28"/>
          <w:shd w:val="clear" w:color="auto" w:fill="FFFFFF"/>
        </w:rPr>
        <w:t>Азия :</w:t>
      </w:r>
      <w:proofErr w:type="gramEnd"/>
      <w:r w:rsidRPr="00F371C3">
        <w:rPr>
          <w:sz w:val="28"/>
          <w:szCs w:val="28"/>
          <w:shd w:val="clear" w:color="auto" w:fill="FFFFFF"/>
        </w:rPr>
        <w:t xml:space="preserve"> учебное пособие для вузов / С. И. Лунёв.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Издательство </w:t>
      </w:r>
      <w:proofErr w:type="spellStart"/>
      <w:r w:rsidRPr="00F371C3">
        <w:rPr>
          <w:sz w:val="28"/>
          <w:szCs w:val="28"/>
          <w:shd w:val="clear" w:color="auto" w:fill="FFFFFF"/>
        </w:rPr>
        <w:t>Юрайт</w:t>
      </w:r>
      <w:proofErr w:type="spellEnd"/>
      <w:r w:rsidRPr="00F371C3">
        <w:rPr>
          <w:sz w:val="28"/>
          <w:szCs w:val="28"/>
          <w:shd w:val="clear" w:color="auto" w:fill="FFFFFF"/>
        </w:rPr>
        <w:t xml:space="preserve">, 2023. — 304 с. — (Высшее образование). — ISBN 978-5-534-11242-9. — Образовательная платформа </w:t>
      </w:r>
      <w:proofErr w:type="spellStart"/>
      <w:r w:rsidRPr="00F371C3">
        <w:rPr>
          <w:sz w:val="28"/>
          <w:szCs w:val="28"/>
          <w:shd w:val="clear" w:color="auto" w:fill="FFFFFF"/>
        </w:rPr>
        <w:t>Юрайт</w:t>
      </w:r>
      <w:proofErr w:type="spellEnd"/>
      <w:r w:rsidRPr="00F371C3">
        <w:rPr>
          <w:sz w:val="28"/>
          <w:szCs w:val="28"/>
          <w:shd w:val="clear" w:color="auto" w:fill="FFFFFF"/>
        </w:rPr>
        <w:t xml:space="preserve"> [сайт]. — URL: https://urait.ru/bcode/518135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602E9237" w14:textId="77777777" w:rsidR="008614EA" w:rsidRDefault="008614EA" w:rsidP="008614EA">
      <w:pPr>
        <w:ind w:firstLine="709"/>
        <w:contextualSpacing/>
        <w:jc w:val="both"/>
        <w:rPr>
          <w:sz w:val="28"/>
          <w:szCs w:val="28"/>
          <w:shd w:val="clear" w:color="auto" w:fill="FFFFFF"/>
        </w:rPr>
      </w:pPr>
      <w:r>
        <w:rPr>
          <w:sz w:val="28"/>
          <w:szCs w:val="28"/>
          <w:shd w:val="clear" w:color="auto" w:fill="FFFFFF"/>
        </w:rPr>
        <w:t xml:space="preserve">8. </w:t>
      </w:r>
      <w:r w:rsidRPr="00F371C3">
        <w:rPr>
          <w:sz w:val="28"/>
          <w:szCs w:val="28"/>
          <w:shd w:val="clear" w:color="auto" w:fill="FFFFFF"/>
        </w:rPr>
        <w:t xml:space="preserve">Кузнецова, Г. В.  Россия в системе международных экономических </w:t>
      </w:r>
      <w:proofErr w:type="gramStart"/>
      <w:r w:rsidRPr="00F371C3">
        <w:rPr>
          <w:sz w:val="28"/>
          <w:szCs w:val="28"/>
          <w:shd w:val="clear" w:color="auto" w:fill="FFFFFF"/>
        </w:rPr>
        <w:t>отношений :</w:t>
      </w:r>
      <w:proofErr w:type="gramEnd"/>
      <w:r w:rsidRPr="00F371C3">
        <w:rPr>
          <w:sz w:val="28"/>
          <w:szCs w:val="28"/>
          <w:shd w:val="clear" w:color="auto" w:fill="FFFFFF"/>
        </w:rPr>
        <w:t xml:space="preserve"> учебник и практикум для вузов / Г. В. Кузнецова. — 3-е изд., </w:t>
      </w:r>
      <w:proofErr w:type="spellStart"/>
      <w:r w:rsidRPr="00F371C3">
        <w:rPr>
          <w:sz w:val="28"/>
          <w:szCs w:val="28"/>
          <w:shd w:val="clear" w:color="auto" w:fill="FFFFFF"/>
        </w:rPr>
        <w:t>перераб</w:t>
      </w:r>
      <w:proofErr w:type="spellEnd"/>
      <w:r w:rsidRPr="00F371C3">
        <w:rPr>
          <w:sz w:val="28"/>
          <w:szCs w:val="28"/>
          <w:shd w:val="clear" w:color="auto" w:fill="FFFFFF"/>
        </w:rPr>
        <w:t xml:space="preserve">. и доп.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Издательство </w:t>
      </w:r>
      <w:proofErr w:type="spellStart"/>
      <w:r w:rsidRPr="00F371C3">
        <w:rPr>
          <w:sz w:val="28"/>
          <w:szCs w:val="28"/>
          <w:shd w:val="clear" w:color="auto" w:fill="FFFFFF"/>
        </w:rPr>
        <w:t>Юрайт</w:t>
      </w:r>
      <w:proofErr w:type="spellEnd"/>
      <w:r w:rsidRPr="00F371C3">
        <w:rPr>
          <w:sz w:val="28"/>
          <w:szCs w:val="28"/>
          <w:shd w:val="clear" w:color="auto" w:fill="FFFFFF"/>
        </w:rPr>
        <w:t xml:space="preserve">, 2023. — 541 с. — (Высшее образование). — ISBN 978-5-534-14571-7 - Образовательная платформа </w:t>
      </w:r>
      <w:proofErr w:type="spellStart"/>
      <w:r w:rsidRPr="00F371C3">
        <w:rPr>
          <w:sz w:val="28"/>
          <w:szCs w:val="28"/>
          <w:shd w:val="clear" w:color="auto" w:fill="FFFFFF"/>
        </w:rPr>
        <w:t>Юрайт</w:t>
      </w:r>
      <w:proofErr w:type="spellEnd"/>
      <w:r w:rsidRPr="00F371C3">
        <w:rPr>
          <w:sz w:val="28"/>
          <w:szCs w:val="28"/>
          <w:shd w:val="clear" w:color="auto" w:fill="FFFFFF"/>
        </w:rPr>
        <w:t xml:space="preserve"> [сайт]. — URL: https://urait.ru/bcode/511498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75AC3260" w14:textId="77777777" w:rsidR="008614EA" w:rsidRDefault="008614EA" w:rsidP="008614EA">
      <w:pPr>
        <w:ind w:firstLine="709"/>
        <w:contextualSpacing/>
        <w:jc w:val="both"/>
        <w:rPr>
          <w:sz w:val="28"/>
          <w:szCs w:val="28"/>
          <w:shd w:val="clear" w:color="auto" w:fill="FFFFFF"/>
        </w:rPr>
      </w:pPr>
      <w:r>
        <w:rPr>
          <w:sz w:val="28"/>
          <w:szCs w:val="28"/>
          <w:shd w:val="clear" w:color="auto" w:fill="FFFFFF"/>
        </w:rPr>
        <w:t xml:space="preserve">9. </w:t>
      </w:r>
      <w:proofErr w:type="spellStart"/>
      <w:r w:rsidRPr="00F371C3">
        <w:rPr>
          <w:sz w:val="28"/>
          <w:szCs w:val="28"/>
          <w:shd w:val="clear" w:color="auto" w:fill="FFFFFF"/>
        </w:rPr>
        <w:t>Цибулина</w:t>
      </w:r>
      <w:proofErr w:type="spellEnd"/>
      <w:r w:rsidRPr="00F371C3">
        <w:rPr>
          <w:sz w:val="28"/>
          <w:szCs w:val="28"/>
          <w:shd w:val="clear" w:color="auto" w:fill="FFFFFF"/>
        </w:rPr>
        <w:t xml:space="preserve">, А. Валютная интеграция в </w:t>
      </w:r>
      <w:proofErr w:type="gramStart"/>
      <w:r w:rsidRPr="00F371C3">
        <w:rPr>
          <w:sz w:val="28"/>
          <w:szCs w:val="28"/>
          <w:shd w:val="clear" w:color="auto" w:fill="FFFFFF"/>
        </w:rPr>
        <w:t>мире :</w:t>
      </w:r>
      <w:proofErr w:type="gramEnd"/>
      <w:r w:rsidRPr="00F371C3">
        <w:rPr>
          <w:sz w:val="28"/>
          <w:szCs w:val="28"/>
          <w:shd w:val="clear" w:color="auto" w:fill="FFFFFF"/>
        </w:rPr>
        <w:t xml:space="preserve"> учебник / А.Н. </w:t>
      </w:r>
      <w:proofErr w:type="spellStart"/>
      <w:r w:rsidRPr="00F371C3">
        <w:rPr>
          <w:sz w:val="28"/>
          <w:szCs w:val="28"/>
          <w:shd w:val="clear" w:color="auto" w:fill="FFFFFF"/>
        </w:rPr>
        <w:t>Цибулина</w:t>
      </w:r>
      <w:proofErr w:type="spellEnd"/>
      <w:r w:rsidRPr="00F371C3">
        <w:rPr>
          <w:sz w:val="28"/>
          <w:szCs w:val="28"/>
          <w:shd w:val="clear" w:color="auto" w:fill="FFFFFF"/>
        </w:rPr>
        <w:t xml:space="preserve">.  — </w:t>
      </w:r>
      <w:proofErr w:type="gramStart"/>
      <w:r w:rsidRPr="00F371C3">
        <w:rPr>
          <w:sz w:val="28"/>
          <w:szCs w:val="28"/>
          <w:shd w:val="clear" w:color="auto" w:fill="FFFFFF"/>
        </w:rPr>
        <w:t>Москва :</w:t>
      </w:r>
      <w:proofErr w:type="gramEnd"/>
      <w:r w:rsidRPr="00F371C3">
        <w:rPr>
          <w:sz w:val="28"/>
          <w:szCs w:val="28"/>
          <w:shd w:val="clear" w:color="auto" w:fill="FFFFFF"/>
        </w:rPr>
        <w:t xml:space="preserve"> </w:t>
      </w:r>
      <w:proofErr w:type="spellStart"/>
      <w:r w:rsidRPr="00F371C3">
        <w:rPr>
          <w:sz w:val="28"/>
          <w:szCs w:val="28"/>
          <w:shd w:val="clear" w:color="auto" w:fill="FFFFFF"/>
        </w:rPr>
        <w:t>КноРус</w:t>
      </w:r>
      <w:proofErr w:type="spellEnd"/>
      <w:r w:rsidRPr="00F371C3">
        <w:rPr>
          <w:sz w:val="28"/>
          <w:szCs w:val="28"/>
          <w:shd w:val="clear" w:color="auto" w:fill="FFFFFF"/>
        </w:rPr>
        <w:t xml:space="preserve">, 2023. — 220 с. — (Магистратура). —- ISBN 978-5-406-10658-7. — ЭБС BOOK.ru. — URL: https://book.ru/book/947112 (дата обращения: 29.09.2023). — </w:t>
      </w:r>
      <w:proofErr w:type="gramStart"/>
      <w:r w:rsidRPr="00F371C3">
        <w:rPr>
          <w:sz w:val="28"/>
          <w:szCs w:val="28"/>
          <w:shd w:val="clear" w:color="auto" w:fill="FFFFFF"/>
        </w:rPr>
        <w:t>Текст :</w:t>
      </w:r>
      <w:proofErr w:type="gramEnd"/>
      <w:r w:rsidRPr="00F371C3">
        <w:rPr>
          <w:sz w:val="28"/>
          <w:szCs w:val="28"/>
          <w:shd w:val="clear" w:color="auto" w:fill="FFFFFF"/>
        </w:rPr>
        <w:t xml:space="preserve"> электронный.</w:t>
      </w:r>
    </w:p>
    <w:p w14:paraId="55894289" w14:textId="77777777" w:rsidR="0096771D" w:rsidRPr="00C37B04" w:rsidRDefault="0096771D" w:rsidP="00A8220A">
      <w:pPr>
        <w:pStyle w:val="Style25"/>
        <w:tabs>
          <w:tab w:val="left" w:pos="365"/>
        </w:tabs>
        <w:rPr>
          <w:sz w:val="28"/>
          <w:szCs w:val="28"/>
          <w:lang w:eastAsia="zh-CN"/>
        </w:rPr>
      </w:pPr>
    </w:p>
    <w:p w14:paraId="450AC8DB" w14:textId="77777777" w:rsidR="00687B9C" w:rsidRPr="00C37B04" w:rsidRDefault="00687B9C" w:rsidP="00A8220A">
      <w:pPr>
        <w:pStyle w:val="Style25"/>
        <w:tabs>
          <w:tab w:val="left" w:pos="365"/>
        </w:tabs>
        <w:rPr>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36F0F04D" w14:textId="77777777" w:rsidR="00A8220A" w:rsidRPr="00A8220A" w:rsidRDefault="00A8220A" w:rsidP="00A8220A">
      <w:pPr>
        <w:pStyle w:val="Style25"/>
        <w:tabs>
          <w:tab w:val="left" w:pos="365"/>
        </w:tabs>
        <w:rPr>
          <w:sz w:val="28"/>
          <w:szCs w:val="28"/>
          <w:lang w:eastAsia="zh-CN"/>
        </w:rPr>
      </w:pPr>
    </w:p>
    <w:p w14:paraId="694F235A" w14:textId="77777777" w:rsidR="008614EA" w:rsidRPr="00A8220A" w:rsidRDefault="008614EA" w:rsidP="008614EA">
      <w:pPr>
        <w:pStyle w:val="Style25"/>
        <w:tabs>
          <w:tab w:val="left" w:pos="365"/>
        </w:tabs>
        <w:rPr>
          <w:sz w:val="28"/>
          <w:szCs w:val="28"/>
          <w:lang w:val="en-US" w:eastAsia="zh-CN"/>
        </w:rPr>
      </w:pPr>
      <w:r w:rsidRPr="00A8220A">
        <w:rPr>
          <w:sz w:val="28"/>
          <w:szCs w:val="28"/>
          <w:lang w:val="en-US" w:eastAsia="zh-CN"/>
        </w:rPr>
        <w:t xml:space="preserve">1. https://hbr-russia.ru/ Harvard Business Review </w:t>
      </w:r>
      <w:r w:rsidRPr="00A8220A">
        <w:rPr>
          <w:sz w:val="28"/>
          <w:szCs w:val="28"/>
          <w:lang w:eastAsia="zh-CN"/>
        </w:rPr>
        <w:t>Россия</w:t>
      </w:r>
    </w:p>
    <w:p w14:paraId="1C0C1002"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2. https://www.vedomosti.ru/ «Ведомости»</w:t>
      </w:r>
    </w:p>
    <w:p w14:paraId="15CEEE2D"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3. www.kommersant.ru/‎ «Коммерсантъ»</w:t>
      </w:r>
    </w:p>
    <w:p w14:paraId="3E93F8D5"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4. https://expert.ru/ «Эксперт»</w:t>
      </w:r>
    </w:p>
    <w:p w14:paraId="4DBDDDF7" w14:textId="77777777" w:rsidR="008614EA" w:rsidRPr="00A8220A" w:rsidRDefault="008614EA" w:rsidP="008614EA">
      <w:pPr>
        <w:pStyle w:val="Style25"/>
        <w:tabs>
          <w:tab w:val="left" w:pos="365"/>
        </w:tabs>
        <w:rPr>
          <w:sz w:val="28"/>
          <w:szCs w:val="28"/>
          <w:lang w:val="en-US" w:eastAsia="zh-CN"/>
        </w:rPr>
      </w:pPr>
      <w:r w:rsidRPr="00A8220A">
        <w:rPr>
          <w:sz w:val="28"/>
          <w:szCs w:val="28"/>
          <w:lang w:val="en-US" w:eastAsia="zh-CN"/>
        </w:rPr>
        <w:t>5. http://www.bis.org/ Bank for International Settlements</w:t>
      </w:r>
    </w:p>
    <w:p w14:paraId="07F93DBA" w14:textId="77777777" w:rsidR="008614EA" w:rsidRPr="00A8220A" w:rsidRDefault="008614EA" w:rsidP="008614EA">
      <w:pPr>
        <w:pStyle w:val="Style25"/>
        <w:tabs>
          <w:tab w:val="left" w:pos="365"/>
        </w:tabs>
        <w:rPr>
          <w:sz w:val="28"/>
          <w:szCs w:val="28"/>
          <w:lang w:eastAsia="zh-CN"/>
        </w:rPr>
      </w:pPr>
      <w:r w:rsidRPr="00A8220A">
        <w:rPr>
          <w:sz w:val="28"/>
          <w:szCs w:val="28"/>
          <w:lang w:eastAsia="zh-CN"/>
        </w:rPr>
        <w:t>6. Электронные ресурсы БИК:</w:t>
      </w:r>
    </w:p>
    <w:p w14:paraId="7FC1B8BF"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Электронная библиотека Финансового университета (ЭБ) http://elib.fa.ru/</w:t>
      </w:r>
    </w:p>
    <w:p w14:paraId="45D96FB9"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BOOK.RU http://www.book.ru</w:t>
      </w:r>
    </w:p>
    <w:p w14:paraId="419FDB42"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«Университетская библиотека ОНЛАЙН» http://biblioclub.ru/</w:t>
      </w:r>
    </w:p>
    <w:p w14:paraId="2CAB3EA8"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Электронно-библиотечная система </w:t>
      </w:r>
      <w:proofErr w:type="spellStart"/>
      <w:r w:rsidRPr="00F371C3">
        <w:rPr>
          <w:sz w:val="28"/>
          <w:szCs w:val="28"/>
          <w:lang w:eastAsia="zh-CN"/>
        </w:rPr>
        <w:t>Znanium</w:t>
      </w:r>
      <w:proofErr w:type="spellEnd"/>
      <w:r w:rsidRPr="00F371C3">
        <w:rPr>
          <w:sz w:val="28"/>
          <w:szCs w:val="28"/>
          <w:lang w:eastAsia="zh-CN"/>
        </w:rPr>
        <w:t xml:space="preserve"> http://www.znanium.com</w:t>
      </w:r>
    </w:p>
    <w:p w14:paraId="408F780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издательства «ЮРАЙТ» https://urait.ru/</w:t>
      </w:r>
    </w:p>
    <w:p w14:paraId="5AFCFCA3"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издательства Проспект http://ebs.prospekt.org/books</w:t>
      </w:r>
    </w:p>
    <w:p w14:paraId="3674CD5C"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Электронно-библиотечная система издательства Лань https://e.lanbook.com/</w:t>
      </w:r>
    </w:p>
    <w:p w14:paraId="39F71B96"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Деловая онлайн-библиотека </w:t>
      </w:r>
      <w:proofErr w:type="spellStart"/>
      <w:r w:rsidRPr="00F371C3">
        <w:rPr>
          <w:sz w:val="28"/>
          <w:szCs w:val="28"/>
          <w:lang w:eastAsia="zh-CN"/>
        </w:rPr>
        <w:t>Alpina</w:t>
      </w:r>
      <w:proofErr w:type="spellEnd"/>
      <w:r w:rsidRPr="00F371C3">
        <w:rPr>
          <w:sz w:val="28"/>
          <w:szCs w:val="28"/>
          <w:lang w:eastAsia="zh-CN"/>
        </w:rPr>
        <w:t xml:space="preserve"> </w:t>
      </w:r>
      <w:proofErr w:type="spellStart"/>
      <w:r w:rsidRPr="00F371C3">
        <w:rPr>
          <w:sz w:val="28"/>
          <w:szCs w:val="28"/>
          <w:lang w:eastAsia="zh-CN"/>
        </w:rPr>
        <w:t>Digital</w:t>
      </w:r>
      <w:proofErr w:type="spellEnd"/>
      <w:r w:rsidRPr="00F371C3">
        <w:rPr>
          <w:sz w:val="28"/>
          <w:szCs w:val="28"/>
          <w:lang w:eastAsia="zh-CN"/>
        </w:rPr>
        <w:t xml:space="preserve"> http://lib.alpinadigital.ru/</w:t>
      </w:r>
    </w:p>
    <w:p w14:paraId="57EA292D"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Электронная библиотека Издательского дома «Гребенников» https://grebennikon.ru/</w:t>
      </w:r>
    </w:p>
    <w:p w14:paraId="4D3A7B76"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Научная электронная библиотека eLibrary.ru http://elibrary.ru  </w:t>
      </w:r>
    </w:p>
    <w:p w14:paraId="579F4F15"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Национальная электронная библиотека http://нэб.рф/</w:t>
      </w:r>
    </w:p>
    <w:p w14:paraId="15A9C414"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Информационная система «Континент-WWW» http://continent-online.com/</w:t>
      </w:r>
    </w:p>
    <w:p w14:paraId="2CD3F8E0"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Справочная правовая система «Консультант Плюс»</w:t>
      </w:r>
    </w:p>
    <w:p w14:paraId="5AFF7966"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Справочная правовая система «ГАРАНТ»</w:t>
      </w:r>
    </w:p>
    <w:p w14:paraId="15E11799"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lastRenderedPageBreak/>
        <w:t xml:space="preserve">Библиотека онлайн Лекций по Бизнесу и Маркетингу издательства </w:t>
      </w:r>
      <w:proofErr w:type="spellStart"/>
      <w:r w:rsidRPr="00F371C3">
        <w:rPr>
          <w:sz w:val="28"/>
          <w:szCs w:val="28"/>
          <w:lang w:eastAsia="zh-CN"/>
        </w:rPr>
        <w:t>Неnrу</w:t>
      </w:r>
      <w:proofErr w:type="spellEnd"/>
      <w:r w:rsidRPr="00F371C3">
        <w:rPr>
          <w:sz w:val="28"/>
          <w:szCs w:val="28"/>
          <w:lang w:eastAsia="zh-CN"/>
        </w:rPr>
        <w:t xml:space="preserve"> </w:t>
      </w:r>
      <w:proofErr w:type="spellStart"/>
      <w:r w:rsidRPr="00F371C3">
        <w:rPr>
          <w:sz w:val="28"/>
          <w:szCs w:val="28"/>
          <w:lang w:eastAsia="zh-CN"/>
        </w:rPr>
        <w:t>Stewart</w:t>
      </w:r>
      <w:proofErr w:type="spellEnd"/>
      <w:r w:rsidRPr="00F371C3">
        <w:rPr>
          <w:sz w:val="28"/>
          <w:szCs w:val="28"/>
          <w:lang w:eastAsia="zh-CN"/>
        </w:rPr>
        <w:t xml:space="preserve"> </w:t>
      </w:r>
      <w:proofErr w:type="spellStart"/>
      <w:r w:rsidRPr="00F371C3">
        <w:rPr>
          <w:sz w:val="28"/>
          <w:szCs w:val="28"/>
          <w:lang w:eastAsia="zh-CN"/>
        </w:rPr>
        <w:t>Talks</w:t>
      </w:r>
      <w:proofErr w:type="spellEnd"/>
      <w:r w:rsidRPr="00F371C3">
        <w:rPr>
          <w:sz w:val="28"/>
          <w:szCs w:val="28"/>
          <w:lang w:eastAsia="zh-CN"/>
        </w:rPr>
        <w:t xml:space="preserve"> https://hstalks.com/business/</w:t>
      </w:r>
    </w:p>
    <w:p w14:paraId="7752FE61"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Henry Stewart Talks: Journals in The Business &amp; Management Collection https://hstalks.com/business/journals/</w:t>
      </w:r>
    </w:p>
    <w:p w14:paraId="45F5B91D"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CNKI. Academic Reference https://ar.oversea.cnki.net/</w:t>
      </w:r>
    </w:p>
    <w:p w14:paraId="7ECB5A55"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CNKI. China Academic Journals Full-text Database https://oversea.cnki.net/kns?dbcode=CFLQ</w:t>
      </w:r>
    </w:p>
    <w:p w14:paraId="5A55760C"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JSTOR Arts &amp; Sciences I Collection http://jstor.org</w:t>
      </w:r>
    </w:p>
    <w:p w14:paraId="1B9E9E47"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Электронные продукты издательства </w:t>
      </w:r>
      <w:proofErr w:type="spellStart"/>
      <w:r w:rsidRPr="00F371C3">
        <w:rPr>
          <w:sz w:val="28"/>
          <w:szCs w:val="28"/>
          <w:lang w:eastAsia="zh-CN"/>
        </w:rPr>
        <w:t>Elsevier</w:t>
      </w:r>
      <w:proofErr w:type="spellEnd"/>
      <w:r w:rsidRPr="00F371C3">
        <w:rPr>
          <w:sz w:val="28"/>
          <w:szCs w:val="28"/>
          <w:lang w:eastAsia="zh-CN"/>
        </w:rPr>
        <w:t xml:space="preserve"> http://www.sciencedirect.com</w:t>
      </w:r>
    </w:p>
    <w:p w14:paraId="2F2ABD32"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val="en-US" w:eastAsia="zh-CN"/>
        </w:rPr>
        <w:t xml:space="preserve">Emerald: Management </w:t>
      </w:r>
      <w:proofErr w:type="spellStart"/>
      <w:r w:rsidRPr="00F371C3">
        <w:rPr>
          <w:sz w:val="28"/>
          <w:szCs w:val="28"/>
          <w:lang w:val="en-US" w:eastAsia="zh-CN"/>
        </w:rPr>
        <w:t>eJournal</w:t>
      </w:r>
      <w:proofErr w:type="spellEnd"/>
      <w:r w:rsidRPr="00F371C3">
        <w:rPr>
          <w:sz w:val="28"/>
          <w:szCs w:val="28"/>
          <w:lang w:val="en-US" w:eastAsia="zh-CN"/>
        </w:rPr>
        <w:t xml:space="preserve"> Portfolio https://www.emerald.com/insight/</w:t>
      </w:r>
    </w:p>
    <w:p w14:paraId="15A8F1DF"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Коллекция научных журналов </w:t>
      </w:r>
      <w:proofErr w:type="spellStart"/>
      <w:r w:rsidRPr="00F371C3">
        <w:rPr>
          <w:sz w:val="28"/>
          <w:szCs w:val="28"/>
          <w:lang w:eastAsia="zh-CN"/>
        </w:rPr>
        <w:t>Oxford</w:t>
      </w:r>
      <w:proofErr w:type="spellEnd"/>
      <w:r w:rsidRPr="00F371C3">
        <w:rPr>
          <w:sz w:val="28"/>
          <w:szCs w:val="28"/>
          <w:lang w:eastAsia="zh-CN"/>
        </w:rPr>
        <w:t xml:space="preserve"> </w:t>
      </w:r>
      <w:proofErr w:type="spellStart"/>
      <w:r w:rsidRPr="00F371C3">
        <w:rPr>
          <w:sz w:val="28"/>
          <w:szCs w:val="28"/>
          <w:lang w:eastAsia="zh-CN"/>
        </w:rPr>
        <w:t>University</w:t>
      </w:r>
      <w:proofErr w:type="spellEnd"/>
      <w:r w:rsidRPr="00F371C3">
        <w:rPr>
          <w:sz w:val="28"/>
          <w:szCs w:val="28"/>
          <w:lang w:eastAsia="zh-CN"/>
        </w:rPr>
        <w:t xml:space="preserve"> </w:t>
      </w:r>
      <w:proofErr w:type="spellStart"/>
      <w:r w:rsidRPr="00F371C3">
        <w:rPr>
          <w:sz w:val="28"/>
          <w:szCs w:val="28"/>
          <w:lang w:eastAsia="zh-CN"/>
        </w:rPr>
        <w:t>Press</w:t>
      </w:r>
      <w:proofErr w:type="spellEnd"/>
      <w:r w:rsidRPr="00F371C3">
        <w:rPr>
          <w:sz w:val="28"/>
          <w:szCs w:val="28"/>
          <w:lang w:eastAsia="zh-CN"/>
        </w:rPr>
        <w:t xml:space="preserve"> https://academic.oup.com/journals/</w:t>
      </w:r>
    </w:p>
    <w:p w14:paraId="0D53AF2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Электронные коллекции книг и журналов издательства </w:t>
      </w:r>
      <w:proofErr w:type="spellStart"/>
      <w:r w:rsidRPr="00F371C3">
        <w:rPr>
          <w:sz w:val="28"/>
          <w:szCs w:val="28"/>
          <w:lang w:eastAsia="zh-CN"/>
        </w:rPr>
        <w:t>Springer</w:t>
      </w:r>
      <w:proofErr w:type="spellEnd"/>
      <w:r w:rsidRPr="00F371C3">
        <w:rPr>
          <w:sz w:val="28"/>
          <w:szCs w:val="28"/>
          <w:lang w:eastAsia="zh-CN"/>
        </w:rPr>
        <w:t>: http://link.springer.com/</w:t>
      </w:r>
    </w:p>
    <w:p w14:paraId="5E7385BE" w14:textId="77777777" w:rsidR="008614EA" w:rsidRPr="00F371C3" w:rsidRDefault="008614EA" w:rsidP="008614EA">
      <w:pPr>
        <w:pStyle w:val="Style25"/>
        <w:numPr>
          <w:ilvl w:val="0"/>
          <w:numId w:val="28"/>
        </w:numPr>
        <w:tabs>
          <w:tab w:val="left" w:pos="365"/>
        </w:tabs>
        <w:jc w:val="both"/>
        <w:rPr>
          <w:sz w:val="28"/>
          <w:szCs w:val="28"/>
          <w:lang w:val="en-US" w:eastAsia="zh-CN"/>
        </w:rPr>
      </w:pPr>
      <w:r w:rsidRPr="00F371C3">
        <w:rPr>
          <w:sz w:val="28"/>
          <w:szCs w:val="28"/>
          <w:lang w:eastAsia="zh-CN"/>
        </w:rPr>
        <w:t>Платформа</w:t>
      </w:r>
      <w:r w:rsidRPr="00F371C3">
        <w:rPr>
          <w:sz w:val="28"/>
          <w:szCs w:val="28"/>
          <w:lang w:val="en-US" w:eastAsia="zh-CN"/>
        </w:rPr>
        <w:t xml:space="preserve"> STATISTA https://www.statista.com/</w:t>
      </w:r>
    </w:p>
    <w:p w14:paraId="10DEBFA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Патентная база данных </w:t>
      </w:r>
      <w:proofErr w:type="spellStart"/>
      <w:r w:rsidRPr="00F371C3">
        <w:rPr>
          <w:sz w:val="28"/>
          <w:szCs w:val="28"/>
          <w:lang w:eastAsia="zh-CN"/>
        </w:rPr>
        <w:t>Questel</w:t>
      </w:r>
      <w:proofErr w:type="spellEnd"/>
      <w:r w:rsidRPr="00F371C3">
        <w:rPr>
          <w:sz w:val="28"/>
          <w:szCs w:val="28"/>
          <w:lang w:eastAsia="zh-CN"/>
        </w:rPr>
        <w:t xml:space="preserve"> </w:t>
      </w:r>
      <w:proofErr w:type="spellStart"/>
      <w:r w:rsidRPr="00F371C3">
        <w:rPr>
          <w:sz w:val="28"/>
          <w:szCs w:val="28"/>
          <w:lang w:eastAsia="zh-CN"/>
        </w:rPr>
        <w:t>Orbit</w:t>
      </w:r>
      <w:proofErr w:type="spellEnd"/>
      <w:r w:rsidRPr="00F371C3">
        <w:rPr>
          <w:sz w:val="28"/>
          <w:szCs w:val="28"/>
          <w:lang w:eastAsia="zh-CN"/>
        </w:rPr>
        <w:t xml:space="preserve"> https://www.orbit.com/ </w:t>
      </w:r>
    </w:p>
    <w:p w14:paraId="4C6B96FA" w14:textId="77777777" w:rsidR="008614EA" w:rsidRPr="00F371C3" w:rsidRDefault="008614EA" w:rsidP="008614EA">
      <w:pPr>
        <w:pStyle w:val="Style25"/>
        <w:numPr>
          <w:ilvl w:val="0"/>
          <w:numId w:val="28"/>
        </w:numPr>
        <w:tabs>
          <w:tab w:val="left" w:pos="365"/>
        </w:tabs>
        <w:jc w:val="both"/>
        <w:rPr>
          <w:sz w:val="28"/>
          <w:szCs w:val="28"/>
          <w:lang w:eastAsia="zh-CN"/>
        </w:rPr>
      </w:pPr>
      <w:r w:rsidRPr="00F371C3">
        <w:rPr>
          <w:sz w:val="28"/>
          <w:szCs w:val="28"/>
          <w:lang w:eastAsia="zh-CN"/>
        </w:rPr>
        <w:t xml:space="preserve">База данных научных журналов издательства </w:t>
      </w:r>
      <w:proofErr w:type="spellStart"/>
      <w:r w:rsidRPr="00F371C3">
        <w:rPr>
          <w:sz w:val="28"/>
          <w:szCs w:val="28"/>
          <w:lang w:eastAsia="zh-CN"/>
        </w:rPr>
        <w:t>Wiley</w:t>
      </w:r>
      <w:proofErr w:type="spellEnd"/>
      <w:r w:rsidRPr="00F371C3">
        <w:rPr>
          <w:sz w:val="28"/>
          <w:szCs w:val="28"/>
          <w:lang w:eastAsia="zh-CN"/>
        </w:rPr>
        <w:t xml:space="preserve"> https://onlinelibrary.wiley.com/</w:t>
      </w:r>
    </w:p>
    <w:p w14:paraId="568BD3D4" w14:textId="77777777" w:rsidR="008614EA" w:rsidRPr="00847C30" w:rsidRDefault="008614EA" w:rsidP="008614EA">
      <w:pPr>
        <w:pStyle w:val="Style25"/>
        <w:widowControl/>
        <w:numPr>
          <w:ilvl w:val="0"/>
          <w:numId w:val="28"/>
        </w:numPr>
        <w:tabs>
          <w:tab w:val="left" w:pos="365"/>
        </w:tabs>
        <w:spacing w:line="240" w:lineRule="auto"/>
        <w:jc w:val="both"/>
        <w:rPr>
          <w:rStyle w:val="aa"/>
          <w:rFonts w:asciiTheme="majorBidi" w:hAnsiTheme="majorBidi" w:cstheme="majorBidi"/>
          <w:sz w:val="28"/>
          <w:szCs w:val="28"/>
          <w:lang w:val="nl-NL"/>
        </w:rPr>
      </w:pPr>
      <w:r w:rsidRPr="00F371C3">
        <w:rPr>
          <w:sz w:val="28"/>
          <w:szCs w:val="28"/>
          <w:lang w:eastAsia="zh-CN"/>
        </w:rPr>
        <w:t>Цифровой архив научных журналов: http://arch.neicon.ru/xmlui/</w:t>
      </w:r>
    </w:p>
    <w:p w14:paraId="0010A04F" w14:textId="77777777" w:rsidR="00A8220A" w:rsidRPr="00847C30" w:rsidRDefault="00A8220A" w:rsidP="00A8220A">
      <w:pPr>
        <w:pStyle w:val="Style25"/>
        <w:widowControl/>
        <w:tabs>
          <w:tab w:val="left" w:pos="365"/>
        </w:tabs>
        <w:spacing w:line="240" w:lineRule="auto"/>
        <w:ind w:firstLine="0"/>
        <w:rPr>
          <w:rStyle w:val="aa"/>
          <w:rFonts w:asciiTheme="majorBidi" w:hAnsiTheme="majorBidi" w:cstheme="majorBidi"/>
          <w:sz w:val="28"/>
          <w:szCs w:val="28"/>
          <w:lang w:val="nl-NL"/>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2"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2"/>
    </w:p>
    <w:p w14:paraId="125609CE" w14:textId="106C93C8" w:rsid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306E0EB6" w14:textId="093738A8" w:rsidR="00FA0B6F" w:rsidRPr="00EE03D8" w:rsidRDefault="00FA0B6F" w:rsidP="00FA0B6F">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2A2E343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DF43F4">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w:t>
      </w:r>
      <w:r w:rsidRPr="00EE03D8">
        <w:rPr>
          <w:rStyle w:val="FontStyle17"/>
          <w:rFonts w:asciiTheme="majorBidi" w:hAnsiTheme="majorBidi" w:cstheme="majorBidi"/>
          <w:sz w:val="28"/>
          <w:szCs w:val="28"/>
        </w:rPr>
        <w:lastRenderedPageBreak/>
        <w:t xml:space="preserve">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3"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4" w:name="_Toc531614950"/>
      <w:bookmarkStart w:id="15" w:name="_Toc531686467"/>
      <w:bookmarkStart w:id="16"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4"/>
      <w:bookmarkEnd w:id="15"/>
      <w:bookmarkEnd w:id="16"/>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7" w:name="_Toc531614951"/>
      <w:bookmarkStart w:id="18" w:name="_Toc531686468"/>
      <w:bookmarkStart w:id="19"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7"/>
      <w:bookmarkEnd w:id="18"/>
      <w:bookmarkEnd w:id="19"/>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0" w:name="_Toc531614952"/>
      <w:bookmarkStart w:id="21" w:name="_Toc531686469"/>
      <w:bookmarkStart w:id="22" w:name="_Toc3995519"/>
      <w:r w:rsidRPr="00EE03D8">
        <w:rPr>
          <w:rFonts w:asciiTheme="majorBidi" w:eastAsia="Calibri" w:hAnsiTheme="majorBidi" w:cstheme="majorBidi"/>
          <w:bCs/>
          <w:color w:val="000000"/>
          <w:kern w:val="32"/>
          <w:sz w:val="28"/>
          <w:szCs w:val="28"/>
        </w:rPr>
        <w:t xml:space="preserve">2. Антивирус </w:t>
      </w:r>
      <w:bookmarkEnd w:id="20"/>
      <w:bookmarkEnd w:id="21"/>
      <w:bookmarkEnd w:id="22"/>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3" w:name="_Toc531614953"/>
      <w:bookmarkStart w:id="24" w:name="_Toc531686470"/>
      <w:bookmarkStart w:id="25"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3"/>
      <w:bookmarkEnd w:id="24"/>
      <w:bookmarkEnd w:id="25"/>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7"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545F6635" w14:textId="3899E574"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sidR="00597832">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eastAsia="Calibri" w:hAnsiTheme="majorBidi" w:cstheme="majorBidi"/>
          <w:sz w:val="28"/>
          <w:szCs w:val="28"/>
          <w:lang w:val="en-US"/>
        </w:rPr>
        <w:t>RStudio</w:t>
      </w:r>
      <w:r w:rsidRPr="00EE03D8">
        <w:rPr>
          <w:rFonts w:asciiTheme="majorBidi" w:eastAsia="Calibri" w:hAnsiTheme="majorBidi" w:cstheme="majorBidi"/>
          <w:sz w:val="28"/>
          <w:szCs w:val="28"/>
        </w:rPr>
        <w:t>»;</w:t>
      </w:r>
    </w:p>
    <w:p w14:paraId="6AE0D113" w14:textId="6D390522"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597832">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DC1AD3A" w14:textId="558E4CE2"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597832">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1A1F767F" w14:textId="008AADD1"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597832">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6" w:name="_Toc71717199"/>
      <w:r w:rsidRPr="00907650">
        <w:rPr>
          <w:b/>
          <w:bCs/>
          <w:kern w:val="32"/>
          <w:sz w:val="28"/>
          <w:szCs w:val="32"/>
          <w:lang w:eastAsia="ru-RU"/>
        </w:rPr>
        <w:t>11.3. Сертифицированные программные и аппаратные средства защиты информации</w:t>
      </w:r>
      <w:bookmarkEnd w:id="26"/>
    </w:p>
    <w:p w14:paraId="5C3E43D8" w14:textId="11BDE14F" w:rsidR="00907650" w:rsidRP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3B5895">
        <w:rPr>
          <w:sz w:val="28"/>
          <w:szCs w:val="28"/>
          <w:lang w:eastAsia="ru-RU"/>
        </w:rPr>
        <w:t>ы</w:t>
      </w:r>
      <w:r w:rsidRPr="00907650">
        <w:rPr>
          <w:sz w:val="28"/>
          <w:szCs w:val="28"/>
          <w:lang w:eastAsia="ru-RU"/>
        </w:rPr>
        <w:t>.</w:t>
      </w:r>
    </w:p>
    <w:p w14:paraId="1ED920A1" w14:textId="77777777" w:rsidR="00907650" w:rsidRPr="00EE03D8"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7"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7"/>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8"/>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CFA04" w14:textId="77777777" w:rsidR="00363440" w:rsidRDefault="00363440">
      <w:r>
        <w:separator/>
      </w:r>
    </w:p>
  </w:endnote>
  <w:endnote w:type="continuationSeparator" w:id="0">
    <w:p w14:paraId="26C32A36" w14:textId="77777777" w:rsidR="00363440" w:rsidRDefault="0036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Bold">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3" w:usb1="080F0000" w:usb2="00000010" w:usb3="00000000" w:csb0="001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27DA81C5" w:rsidR="00BD1B78" w:rsidRDefault="00BD1B78">
    <w:pPr>
      <w:pStyle w:val="a3"/>
      <w:jc w:val="center"/>
    </w:pPr>
    <w:r>
      <w:fldChar w:fldCharType="begin"/>
    </w:r>
    <w:r>
      <w:instrText>PAGE   \* MERGEFORMAT</w:instrText>
    </w:r>
    <w:r>
      <w:fldChar w:fldCharType="separate"/>
    </w:r>
    <w:r w:rsidR="00085784">
      <w:rPr>
        <w:noProof/>
      </w:rPr>
      <w:t>21</w:t>
    </w:r>
    <w:r>
      <w:rPr>
        <w:noProof/>
      </w:rPr>
      <w:fldChar w:fldCharType="end"/>
    </w:r>
  </w:p>
  <w:p w14:paraId="24FD3C1C" w14:textId="77777777" w:rsidR="00BD1B78" w:rsidRDefault="00BD1B7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87FFD" w14:textId="77777777" w:rsidR="00363440" w:rsidRDefault="00363440">
      <w:r>
        <w:separator/>
      </w:r>
    </w:p>
  </w:footnote>
  <w:footnote w:type="continuationSeparator" w:id="0">
    <w:p w14:paraId="4DADBA93" w14:textId="77777777" w:rsidR="00363440" w:rsidRDefault="00363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224EF6"/>
    <w:multiLevelType w:val="hybridMultilevel"/>
    <w:tmpl w:val="7E0049DE"/>
    <w:lvl w:ilvl="0" w:tplc="FFB4418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B63DC6"/>
    <w:multiLevelType w:val="hybridMultilevel"/>
    <w:tmpl w:val="02C6E642"/>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DD5427"/>
    <w:multiLevelType w:val="hybridMultilevel"/>
    <w:tmpl w:val="5CC8C34C"/>
    <w:lvl w:ilvl="0" w:tplc="D8A000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6"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1922C7"/>
    <w:multiLevelType w:val="multilevel"/>
    <w:tmpl w:val="340050B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57940A45"/>
    <w:multiLevelType w:val="hybridMultilevel"/>
    <w:tmpl w:val="3C88BB6C"/>
    <w:lvl w:ilvl="0" w:tplc="A274D09E">
      <w:start w:val="1"/>
      <w:numFmt w:val="bullet"/>
      <w:lvlText w:val=""/>
      <w:lvlJc w:val="left"/>
      <w:pPr>
        <w:ind w:left="360" w:hanging="360"/>
      </w:pPr>
      <w:rPr>
        <w:rFonts w:ascii="Symbol" w:hAnsi="Symbol" w:hint="default"/>
        <w:color w:val="auto"/>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0"/>
  </w:num>
  <w:num w:numId="2">
    <w:abstractNumId w:val="21"/>
  </w:num>
  <w:num w:numId="3">
    <w:abstractNumId w:val="6"/>
  </w:num>
  <w:num w:numId="4">
    <w:abstractNumId w:val="15"/>
  </w:num>
  <w:num w:numId="5">
    <w:abstractNumId w:val="11"/>
  </w:num>
  <w:num w:numId="6">
    <w:abstractNumId w:val="24"/>
  </w:num>
  <w:num w:numId="7">
    <w:abstractNumId w:val="7"/>
  </w:num>
  <w:num w:numId="8">
    <w:abstractNumId w:val="1"/>
  </w:num>
  <w:num w:numId="9">
    <w:abstractNumId w:val="4"/>
  </w:num>
  <w:num w:numId="10">
    <w:abstractNumId w:val="23"/>
  </w:num>
  <w:num w:numId="11">
    <w:abstractNumId w:val="13"/>
  </w:num>
  <w:num w:numId="12">
    <w:abstractNumId w:val="2"/>
  </w:num>
  <w:num w:numId="13">
    <w:abstractNumId w:val="17"/>
  </w:num>
  <w:num w:numId="14">
    <w:abstractNumId w:val="8"/>
  </w:num>
  <w:num w:numId="15">
    <w:abstractNumId w:val="14"/>
  </w:num>
  <w:num w:numId="16">
    <w:abstractNumId w:val="16"/>
  </w:num>
  <w:num w:numId="17">
    <w:abstractNumId w:val="22"/>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0"/>
  </w:num>
  <w:num w:numId="22">
    <w:abstractNumId w:val="9"/>
  </w:num>
  <w:num w:numId="23">
    <w:abstractNumId w:val="25"/>
  </w:num>
  <w:num w:numId="24">
    <w:abstractNumId w:val="3"/>
  </w:num>
  <w:num w:numId="25">
    <w:abstractNumId w:val="5"/>
  </w:num>
  <w:num w:numId="26">
    <w:abstractNumId w:val="12"/>
  </w:num>
  <w:num w:numId="27">
    <w:abstractNumId w:val="18"/>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0142"/>
    <w:rsid w:val="00023564"/>
    <w:rsid w:val="000737E9"/>
    <w:rsid w:val="0007502E"/>
    <w:rsid w:val="000777AD"/>
    <w:rsid w:val="00085784"/>
    <w:rsid w:val="00094AD2"/>
    <w:rsid w:val="000A5392"/>
    <w:rsid w:val="000B05ED"/>
    <w:rsid w:val="000B2540"/>
    <w:rsid w:val="000F5085"/>
    <w:rsid w:val="00105CA8"/>
    <w:rsid w:val="0012193A"/>
    <w:rsid w:val="0014587D"/>
    <w:rsid w:val="00166C5D"/>
    <w:rsid w:val="00187895"/>
    <w:rsid w:val="001B21D5"/>
    <w:rsid w:val="001C56B0"/>
    <w:rsid w:val="001D362F"/>
    <w:rsid w:val="001D68E9"/>
    <w:rsid w:val="001E3A16"/>
    <w:rsid w:val="00201C4D"/>
    <w:rsid w:val="00227137"/>
    <w:rsid w:val="00245317"/>
    <w:rsid w:val="00280EF4"/>
    <w:rsid w:val="002E7440"/>
    <w:rsid w:val="002F0517"/>
    <w:rsid w:val="002F2BCE"/>
    <w:rsid w:val="002F5776"/>
    <w:rsid w:val="003111C2"/>
    <w:rsid w:val="00323260"/>
    <w:rsid w:val="00324988"/>
    <w:rsid w:val="00331E2E"/>
    <w:rsid w:val="00333CEA"/>
    <w:rsid w:val="00340E3E"/>
    <w:rsid w:val="00345E09"/>
    <w:rsid w:val="00353E43"/>
    <w:rsid w:val="00360010"/>
    <w:rsid w:val="00361041"/>
    <w:rsid w:val="00361482"/>
    <w:rsid w:val="00363440"/>
    <w:rsid w:val="003B0CBE"/>
    <w:rsid w:val="003B3B24"/>
    <w:rsid w:val="003B5895"/>
    <w:rsid w:val="00413623"/>
    <w:rsid w:val="00421E3B"/>
    <w:rsid w:val="00427AF2"/>
    <w:rsid w:val="00440BB6"/>
    <w:rsid w:val="0045565C"/>
    <w:rsid w:val="00455ACB"/>
    <w:rsid w:val="004779C6"/>
    <w:rsid w:val="004B1BFE"/>
    <w:rsid w:val="004C488F"/>
    <w:rsid w:val="004C6749"/>
    <w:rsid w:val="004D7BBD"/>
    <w:rsid w:val="00500359"/>
    <w:rsid w:val="005077E5"/>
    <w:rsid w:val="00512370"/>
    <w:rsid w:val="005251F0"/>
    <w:rsid w:val="00534823"/>
    <w:rsid w:val="005473ED"/>
    <w:rsid w:val="00552B54"/>
    <w:rsid w:val="00563A94"/>
    <w:rsid w:val="00566CE2"/>
    <w:rsid w:val="005749E2"/>
    <w:rsid w:val="00586468"/>
    <w:rsid w:val="00597832"/>
    <w:rsid w:val="005C505E"/>
    <w:rsid w:val="005D290E"/>
    <w:rsid w:val="00632EAC"/>
    <w:rsid w:val="0063541F"/>
    <w:rsid w:val="0064130D"/>
    <w:rsid w:val="006430D8"/>
    <w:rsid w:val="006430F9"/>
    <w:rsid w:val="00643BB3"/>
    <w:rsid w:val="006571DA"/>
    <w:rsid w:val="006600AE"/>
    <w:rsid w:val="00687B9C"/>
    <w:rsid w:val="006B0C9E"/>
    <w:rsid w:val="006C5B42"/>
    <w:rsid w:val="006E7313"/>
    <w:rsid w:val="006F72B0"/>
    <w:rsid w:val="007172C1"/>
    <w:rsid w:val="00725F5F"/>
    <w:rsid w:val="00753312"/>
    <w:rsid w:val="007646E1"/>
    <w:rsid w:val="00777452"/>
    <w:rsid w:val="0078498D"/>
    <w:rsid w:val="00786511"/>
    <w:rsid w:val="007936EC"/>
    <w:rsid w:val="0079455F"/>
    <w:rsid w:val="007B6CD6"/>
    <w:rsid w:val="007D69D7"/>
    <w:rsid w:val="007E12E3"/>
    <w:rsid w:val="007E7AFB"/>
    <w:rsid w:val="00823625"/>
    <w:rsid w:val="00837622"/>
    <w:rsid w:val="00847C30"/>
    <w:rsid w:val="008614EA"/>
    <w:rsid w:val="0088362B"/>
    <w:rsid w:val="008847BB"/>
    <w:rsid w:val="00884BF3"/>
    <w:rsid w:val="008A5ADE"/>
    <w:rsid w:val="008B3A46"/>
    <w:rsid w:val="008C2BE2"/>
    <w:rsid w:val="008C36A6"/>
    <w:rsid w:val="008C634F"/>
    <w:rsid w:val="008D4160"/>
    <w:rsid w:val="008D5F7B"/>
    <w:rsid w:val="008F4467"/>
    <w:rsid w:val="008F6F45"/>
    <w:rsid w:val="00907650"/>
    <w:rsid w:val="00921465"/>
    <w:rsid w:val="0095325D"/>
    <w:rsid w:val="0096771D"/>
    <w:rsid w:val="0097035C"/>
    <w:rsid w:val="00982E7E"/>
    <w:rsid w:val="00985320"/>
    <w:rsid w:val="00991148"/>
    <w:rsid w:val="009B5562"/>
    <w:rsid w:val="009C4175"/>
    <w:rsid w:val="009D2D68"/>
    <w:rsid w:val="009D63C0"/>
    <w:rsid w:val="009E1C3E"/>
    <w:rsid w:val="00A15DE9"/>
    <w:rsid w:val="00A16966"/>
    <w:rsid w:val="00A31ECF"/>
    <w:rsid w:val="00A558AE"/>
    <w:rsid w:val="00A8220A"/>
    <w:rsid w:val="00A90224"/>
    <w:rsid w:val="00AC21EE"/>
    <w:rsid w:val="00AC587B"/>
    <w:rsid w:val="00AE7469"/>
    <w:rsid w:val="00B05732"/>
    <w:rsid w:val="00B113EE"/>
    <w:rsid w:val="00B33507"/>
    <w:rsid w:val="00B63D95"/>
    <w:rsid w:val="00B90AB8"/>
    <w:rsid w:val="00BB3291"/>
    <w:rsid w:val="00BD1B78"/>
    <w:rsid w:val="00BE1F7E"/>
    <w:rsid w:val="00BE6D4A"/>
    <w:rsid w:val="00BF2F89"/>
    <w:rsid w:val="00C03377"/>
    <w:rsid w:val="00C11393"/>
    <w:rsid w:val="00C14D1A"/>
    <w:rsid w:val="00C37B04"/>
    <w:rsid w:val="00C662C6"/>
    <w:rsid w:val="00C67805"/>
    <w:rsid w:val="00C768EB"/>
    <w:rsid w:val="00C93FE0"/>
    <w:rsid w:val="00CD390B"/>
    <w:rsid w:val="00CF2D9B"/>
    <w:rsid w:val="00D22DE7"/>
    <w:rsid w:val="00D56E7C"/>
    <w:rsid w:val="00D81FF5"/>
    <w:rsid w:val="00DA45D4"/>
    <w:rsid w:val="00DA5FA2"/>
    <w:rsid w:val="00DD15E1"/>
    <w:rsid w:val="00DD5F23"/>
    <w:rsid w:val="00DD6625"/>
    <w:rsid w:val="00DF43F4"/>
    <w:rsid w:val="00E02243"/>
    <w:rsid w:val="00E24AD5"/>
    <w:rsid w:val="00E257D8"/>
    <w:rsid w:val="00E32C01"/>
    <w:rsid w:val="00E45785"/>
    <w:rsid w:val="00E45EB7"/>
    <w:rsid w:val="00E51449"/>
    <w:rsid w:val="00E61AE8"/>
    <w:rsid w:val="00E80768"/>
    <w:rsid w:val="00E82555"/>
    <w:rsid w:val="00E83AFD"/>
    <w:rsid w:val="00E83F1D"/>
    <w:rsid w:val="00E91EA5"/>
    <w:rsid w:val="00EA025D"/>
    <w:rsid w:val="00EB632E"/>
    <w:rsid w:val="00EE03D8"/>
    <w:rsid w:val="00EE0A69"/>
    <w:rsid w:val="00EE7CD0"/>
    <w:rsid w:val="00EF2A2A"/>
    <w:rsid w:val="00F00A8F"/>
    <w:rsid w:val="00F0177C"/>
    <w:rsid w:val="00F02835"/>
    <w:rsid w:val="00F0438F"/>
    <w:rsid w:val="00F071B5"/>
    <w:rsid w:val="00F12ADF"/>
    <w:rsid w:val="00F1757E"/>
    <w:rsid w:val="00F2092B"/>
    <w:rsid w:val="00F33A90"/>
    <w:rsid w:val="00F5579A"/>
    <w:rsid w:val="00F6677F"/>
    <w:rsid w:val="00F7111E"/>
    <w:rsid w:val="00F85F90"/>
    <w:rsid w:val="00FA0B6F"/>
    <w:rsid w:val="00FB2C25"/>
    <w:rsid w:val="00FC6DC7"/>
    <w:rsid w:val="00FC6FEE"/>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4">
    <w:name w:val="heading 4"/>
    <w:basedOn w:val="a"/>
    <w:next w:val="a"/>
    <w:link w:val="40"/>
    <w:semiHidden/>
    <w:unhideWhenUsed/>
    <w:qFormat/>
    <w:rsid w:val="003B3B24"/>
    <w:pPr>
      <w:keepNext/>
      <w:widowControl w:val="0"/>
      <w:autoSpaceDE w:val="0"/>
      <w:autoSpaceDN w:val="0"/>
      <w:adjustRightInd w:val="0"/>
      <w:spacing w:before="240" w:after="60"/>
      <w:outlineLvl w:val="3"/>
    </w:pPr>
    <w:rPr>
      <w:rFonts w:eastAsia="Calibri"/>
      <w:b/>
      <w:bCs/>
      <w:sz w:val="28"/>
      <w:szCs w:val="28"/>
      <w:lang w:eastAsia="ru-RU"/>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layout">
    <w:name w:val="layout"/>
    <w:basedOn w:val="a0"/>
    <w:rsid w:val="007D69D7"/>
  </w:style>
  <w:style w:type="paragraph" w:customStyle="1" w:styleId="Default">
    <w:name w:val="Default"/>
    <w:rsid w:val="008C36A6"/>
    <w:pPr>
      <w:autoSpaceDE w:val="0"/>
      <w:autoSpaceDN w:val="0"/>
      <w:adjustRightInd w:val="0"/>
    </w:pPr>
    <w:rPr>
      <w:rFonts w:ascii="Times New Roman" w:hAnsi="Times New Roman" w:cs="Times New Roman"/>
      <w:color w:val="000000"/>
      <w:lang w:eastAsia="ru-RU"/>
    </w:rPr>
  </w:style>
  <w:style w:type="character" w:customStyle="1" w:styleId="40">
    <w:name w:val="Заголовок 4 Знак"/>
    <w:basedOn w:val="a0"/>
    <w:link w:val="4"/>
    <w:semiHidden/>
    <w:rsid w:val="003B3B24"/>
    <w:rPr>
      <w:rFonts w:ascii="Times New Roman" w:eastAsia="Calibri"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170833">
      <w:bodyDiv w:val="1"/>
      <w:marLeft w:val="0"/>
      <w:marRight w:val="0"/>
      <w:marTop w:val="0"/>
      <w:marBottom w:val="0"/>
      <w:divBdr>
        <w:top w:val="none" w:sz="0" w:space="0" w:color="auto"/>
        <w:left w:val="none" w:sz="0" w:space="0" w:color="auto"/>
        <w:bottom w:val="none" w:sz="0" w:space="0" w:color="auto"/>
        <w:right w:val="none" w:sz="0" w:space="0" w:color="auto"/>
      </w:divBdr>
      <w:divsChild>
        <w:div w:id="815991076">
          <w:marLeft w:val="0"/>
          <w:marRight w:val="0"/>
          <w:marTop w:val="0"/>
          <w:marBottom w:val="0"/>
          <w:divBdr>
            <w:top w:val="none" w:sz="0" w:space="0" w:color="auto"/>
            <w:left w:val="none" w:sz="0" w:space="0" w:color="auto"/>
            <w:bottom w:val="none" w:sz="0" w:space="0" w:color="auto"/>
            <w:right w:val="none" w:sz="0" w:space="0" w:color="auto"/>
          </w:divBdr>
          <w:divsChild>
            <w:div w:id="719286001">
              <w:marLeft w:val="0"/>
              <w:marRight w:val="0"/>
              <w:marTop w:val="0"/>
              <w:marBottom w:val="0"/>
              <w:divBdr>
                <w:top w:val="none" w:sz="0" w:space="0" w:color="auto"/>
                <w:left w:val="none" w:sz="0" w:space="0" w:color="auto"/>
                <w:bottom w:val="none" w:sz="0" w:space="0" w:color="auto"/>
                <w:right w:val="none" w:sz="0" w:space="0" w:color="auto"/>
              </w:divBdr>
              <w:divsChild>
                <w:div w:id="100061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21</Pages>
  <Words>6526</Words>
  <Characters>37202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5</cp:revision>
  <cp:lastPrinted>2023-10-02T14:02:00Z</cp:lastPrinted>
  <dcterms:created xsi:type="dcterms:W3CDTF">2023-10-02T13:52:00Z</dcterms:created>
  <dcterms:modified xsi:type="dcterms:W3CDTF">2024-01-16T14:11:00Z</dcterms:modified>
</cp:coreProperties>
</file>